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C140C" w14:textId="77777777" w:rsidR="00AE4914" w:rsidRPr="003505DA" w:rsidRDefault="00E76214" w:rsidP="00AE4914">
      <w:pPr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■ </w:t>
      </w:r>
      <w:r w:rsidR="00AE4914" w:rsidRPr="00AE4914">
        <w:rPr>
          <w:rFonts w:ascii="ＭＳ 明朝" w:eastAsia="ＭＳ 明朝" w:hAnsi="ＭＳ 明朝" w:hint="eastAsia"/>
          <w:b/>
          <w:sz w:val="28"/>
          <w:szCs w:val="28"/>
        </w:rPr>
        <w:t>就業規則＆諸規定</w:t>
      </w:r>
      <w:r w:rsidR="00AE4914" w:rsidRPr="003505DA">
        <w:rPr>
          <w:rFonts w:ascii="ＭＳ 明朝" w:eastAsia="ＭＳ 明朝" w:hAnsi="ＭＳ 明朝" w:hint="eastAsia"/>
          <w:b/>
          <w:bCs/>
          <w:sz w:val="28"/>
          <w:szCs w:val="28"/>
        </w:rPr>
        <w:t>の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一覧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693"/>
        <w:gridCol w:w="9214"/>
        <w:gridCol w:w="1985"/>
      </w:tblGrid>
      <w:tr w:rsidR="003E4A9E" w14:paraId="4A268BAD" w14:textId="77777777" w:rsidTr="002759F1">
        <w:tc>
          <w:tcPr>
            <w:tcW w:w="675" w:type="dxa"/>
            <w:tcBorders>
              <w:bottom w:val="single" w:sz="4" w:space="0" w:color="auto"/>
            </w:tcBorders>
            <w:shd w:val="clear" w:color="auto" w:fill="F2F2F2"/>
          </w:tcPr>
          <w:p w14:paraId="279A1655" w14:textId="77777777" w:rsidR="003E4A9E" w:rsidRDefault="003E4A9E" w:rsidP="00635C93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F2F2F2"/>
          </w:tcPr>
          <w:p w14:paraId="5D578C06" w14:textId="77777777" w:rsidR="003E4A9E" w:rsidRDefault="003E4A9E" w:rsidP="0040287F">
            <w:pPr>
              <w:spacing w:line="360" w:lineRule="exact"/>
              <w:jc w:val="lef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 規則・規定名</w:t>
            </w:r>
          </w:p>
        </w:tc>
        <w:tc>
          <w:tcPr>
            <w:tcW w:w="9214" w:type="dxa"/>
            <w:tcBorders>
              <w:bottom w:val="single" w:sz="4" w:space="0" w:color="auto"/>
            </w:tcBorders>
            <w:shd w:val="clear" w:color="auto" w:fill="F2F2F2"/>
          </w:tcPr>
          <w:p w14:paraId="02A3B785" w14:textId="77777777" w:rsidR="003E4A9E" w:rsidRDefault="003E4A9E" w:rsidP="00635C93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策　定　内　容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F2F2F2"/>
          </w:tcPr>
          <w:p w14:paraId="5DC42E06" w14:textId="77777777" w:rsidR="003E4A9E" w:rsidRDefault="003E4A9E" w:rsidP="00635C93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書式</w:t>
            </w:r>
            <w:r w:rsidR="009C2DF2">
              <w:rPr>
                <w:rFonts w:ascii="ＭＳ 明朝" w:eastAsia="ＭＳ 明朝" w:hAnsi="ＭＳ 明朝" w:hint="eastAsia"/>
              </w:rPr>
              <w:t>＆</w:t>
            </w:r>
            <w:r>
              <w:rPr>
                <w:rFonts w:ascii="ＭＳ 明朝" w:eastAsia="ＭＳ 明朝" w:hAnsi="ＭＳ 明朝" w:hint="eastAsia"/>
              </w:rPr>
              <w:t>記入例</w:t>
            </w:r>
          </w:p>
        </w:tc>
      </w:tr>
      <w:tr w:rsidR="003E4A9E" w14:paraId="73980D15" w14:textId="77777777" w:rsidTr="002759F1">
        <w:trPr>
          <w:trHeight w:val="583"/>
        </w:trPr>
        <w:tc>
          <w:tcPr>
            <w:tcW w:w="675" w:type="dxa"/>
            <w:tcBorders>
              <w:top w:val="single" w:sz="4" w:space="0" w:color="auto"/>
            </w:tcBorders>
          </w:tcPr>
          <w:p w14:paraId="43C9411E" w14:textId="77777777" w:rsidR="003E4A9E" w:rsidRPr="00233A23" w:rsidRDefault="003E4A9E" w:rsidP="00A871AE">
            <w:pPr>
              <w:spacing w:line="360" w:lineRule="exact"/>
              <w:jc w:val="center"/>
              <w:rPr>
                <w:rFonts w:ascii="ＭＳ 明朝" w:eastAsia="ＭＳ 明朝" w:hAnsi="ＭＳ 明朝" w:hint="eastAsia"/>
                <w:szCs w:val="21"/>
              </w:rPr>
            </w:pPr>
            <w:r w:rsidRPr="00233A23">
              <w:rPr>
                <w:rFonts w:ascii="ＭＳ 明朝" w:eastAsia="ＭＳ 明朝" w:hAnsi="ＭＳ 明朝" w:hint="eastAsia"/>
                <w:szCs w:val="21"/>
              </w:rPr>
              <w:t>０１</w:t>
            </w:r>
          </w:p>
          <w:p w14:paraId="1AD3EA80" w14:textId="77777777" w:rsidR="003E4A9E" w:rsidRDefault="003E4A9E" w:rsidP="00A871AE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4ED7F8BB" w14:textId="77777777" w:rsidR="003E4A9E" w:rsidRDefault="003E4A9E" w:rsidP="00635C93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正職員</w:t>
            </w:r>
            <w:r w:rsidRPr="001273A7">
              <w:rPr>
                <w:rFonts w:ascii="ＭＳ 明朝" w:eastAsia="ＭＳ 明朝" w:hAnsi="ＭＳ 明朝"/>
              </w:rPr>
              <w:t>就業規則</w:t>
            </w:r>
          </w:p>
        </w:tc>
        <w:tc>
          <w:tcPr>
            <w:tcW w:w="9214" w:type="dxa"/>
            <w:tcBorders>
              <w:top w:val="single" w:sz="4" w:space="0" w:color="auto"/>
            </w:tcBorders>
          </w:tcPr>
          <w:p w14:paraId="4E6DFBAB" w14:textId="77777777" w:rsidR="00EF4558" w:rsidRDefault="00B62D13" w:rsidP="00EF4558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書式例の赤</w:t>
            </w:r>
            <w:r>
              <w:rPr>
                <w:rFonts w:ascii="ＭＳ 明朝" w:eastAsia="ＭＳ 明朝" w:hAnsi="ＭＳ 明朝" w:hint="eastAsia"/>
                <w:bCs/>
                <w:color w:val="333333"/>
                <w:sz w:val="20"/>
                <w:szCs w:val="20"/>
              </w:rPr>
              <w:t>文字部分を確定す</w:t>
            </w:r>
            <w:r w:rsidR="00B343EB">
              <w:rPr>
                <w:rFonts w:ascii="ＭＳ 明朝" w:eastAsia="ＭＳ 明朝" w:hAnsi="ＭＳ 明朝" w:hint="eastAsia"/>
                <w:bCs/>
                <w:color w:val="333333"/>
                <w:sz w:val="20"/>
                <w:szCs w:val="20"/>
              </w:rPr>
              <w:t>れば</w:t>
            </w:r>
            <w:r>
              <w:rPr>
                <w:rFonts w:ascii="ＭＳ 明朝" w:eastAsia="ＭＳ 明朝" w:hAnsi="ＭＳ 明朝" w:hint="eastAsia"/>
                <w:bCs/>
                <w:color w:val="333333"/>
                <w:sz w:val="20"/>
                <w:szCs w:val="20"/>
              </w:rPr>
              <w:t>、訪問看護事業に</w:t>
            </w:r>
            <w:r w:rsidR="00DF3D39">
              <w:rPr>
                <w:rFonts w:ascii="ＭＳ 明朝" w:eastAsia="ＭＳ 明朝" w:hAnsi="ＭＳ 明朝" w:hint="eastAsia"/>
                <w:bCs/>
                <w:color w:val="333333"/>
                <w:sz w:val="20"/>
                <w:szCs w:val="20"/>
              </w:rPr>
              <w:t>適した</w:t>
            </w:r>
            <w:r w:rsidR="00B343EB">
              <w:rPr>
                <w:rFonts w:ascii="ＭＳ 明朝" w:eastAsia="ＭＳ 明朝" w:hAnsi="ＭＳ 明朝" w:hint="eastAsia"/>
              </w:rPr>
              <w:t>正職員の</w:t>
            </w:r>
            <w:r w:rsidR="00DF3D39" w:rsidRPr="001273A7">
              <w:rPr>
                <w:rFonts w:ascii="ＭＳ 明朝" w:eastAsia="ＭＳ 明朝" w:hAnsi="ＭＳ 明朝"/>
              </w:rPr>
              <w:t>就業規則</w:t>
            </w:r>
            <w:r w:rsidR="00DF3D39">
              <w:rPr>
                <w:rFonts w:ascii="ＭＳ 明朝" w:eastAsia="ＭＳ 明朝" w:hAnsi="ＭＳ 明朝" w:hint="eastAsia"/>
              </w:rPr>
              <w:t>にな</w:t>
            </w:r>
            <w:r w:rsidR="00EF4558">
              <w:rPr>
                <w:rFonts w:ascii="ＭＳ 明朝" w:eastAsia="ＭＳ 明朝" w:hAnsi="ＭＳ 明朝" w:hint="eastAsia"/>
              </w:rPr>
              <w:t>り</w:t>
            </w:r>
            <w:r w:rsidR="00DF3D39">
              <w:rPr>
                <w:rFonts w:ascii="ＭＳ 明朝" w:eastAsia="ＭＳ 明朝" w:hAnsi="ＭＳ 明朝" w:hint="eastAsia"/>
              </w:rPr>
              <w:t>ます。</w:t>
            </w:r>
          </w:p>
          <w:p w14:paraId="6C5CB1E0" w14:textId="77777777" w:rsidR="003E4A9E" w:rsidRPr="00DF3D39" w:rsidRDefault="00EF4558" w:rsidP="00487B57">
            <w:pPr>
              <w:rPr>
                <w:rFonts w:ascii="ＭＳ 明朝" w:eastAsia="ＭＳ 明朝" w:hAnsi="ＭＳ 明朝" w:hint="eastAsia"/>
                <w:bCs/>
                <w:color w:val="333333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</w:rPr>
              <w:t>（</w:t>
            </w:r>
            <w:r w:rsidR="00DF3D39" w:rsidRPr="001273A7">
              <w:rPr>
                <w:rFonts w:ascii="ＭＳ 明朝" w:eastAsia="ＭＳ 明朝" w:hAnsi="ＭＳ 明朝"/>
              </w:rPr>
              <w:t>就業規則</w:t>
            </w:r>
            <w:r w:rsidR="00DF3D39">
              <w:rPr>
                <w:rFonts w:ascii="ＭＳ 明朝" w:eastAsia="ＭＳ 明朝" w:hAnsi="ＭＳ 明朝" w:hint="eastAsia"/>
              </w:rPr>
              <w:t>本体は、一旦制定すると労働条件が悪くなる方向の変更は不可となるため、経営環境</w:t>
            </w:r>
            <w:r w:rsidR="00487B57">
              <w:rPr>
                <w:rFonts w:ascii="ＭＳ 明朝" w:eastAsia="ＭＳ 明朝" w:hAnsi="ＭＳ 明朝" w:hint="eastAsia"/>
              </w:rPr>
              <w:t>に連動</w:t>
            </w:r>
            <w:r w:rsidR="00DF3D39">
              <w:rPr>
                <w:rFonts w:ascii="ＭＳ 明朝" w:eastAsia="ＭＳ 明朝" w:hAnsi="ＭＳ 明朝" w:hint="eastAsia"/>
              </w:rPr>
              <w:t>すべき規則</w:t>
            </w:r>
            <w:r w:rsidR="00487B57">
              <w:rPr>
                <w:rFonts w:ascii="ＭＳ 明朝" w:eastAsia="ＭＳ 明朝" w:hAnsi="ＭＳ 明朝" w:hint="eastAsia"/>
              </w:rPr>
              <w:t>等</w:t>
            </w:r>
            <w:r w:rsidR="00DF3D39">
              <w:rPr>
                <w:rFonts w:ascii="ＭＳ 明朝" w:eastAsia="ＭＳ 明朝" w:hAnsi="ＭＳ 明朝" w:hint="eastAsia"/>
              </w:rPr>
              <w:t>は別紙にし、変更可能にしてあります</w:t>
            </w:r>
            <w:r>
              <w:rPr>
                <w:rFonts w:ascii="ＭＳ 明朝" w:eastAsia="ＭＳ 明朝" w:hAnsi="ＭＳ 明朝" w:hint="eastAsia"/>
              </w:rPr>
              <w:t>）</w:t>
            </w:r>
            <w:r w:rsidR="005E361F">
              <w:rPr>
                <w:rFonts w:ascii="ＭＳ 明朝" w:eastAsia="ＭＳ 明朝" w:hAnsi="ＭＳ 明朝" w:hint="eastAsia"/>
              </w:rPr>
              <w:t xml:space="preserve">　</w:t>
            </w:r>
            <w:r w:rsidR="00AC5FF4">
              <w:rPr>
                <w:rFonts w:ascii="ＭＳ 明朝" w:eastAsia="ＭＳ 明朝" w:hAnsi="ＭＳ 明朝" w:hint="eastAsia"/>
              </w:rPr>
              <w:t xml:space="preserve">　</w:t>
            </w:r>
            <w:r w:rsidR="00AC5FF4" w:rsidRPr="00AC5FF4">
              <w:rPr>
                <w:rFonts w:ascii="ＭＳ 明朝" w:eastAsia="ＭＳ 明朝" w:hAnsi="ＭＳ 明朝" w:hint="eastAsia"/>
                <w:color w:val="FF0000"/>
              </w:rPr>
              <w:t>※注１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14:paraId="3B20C7A6" w14:textId="0DBB4507" w:rsidR="003E4A9E" w:rsidRPr="00FE174E" w:rsidRDefault="009C2DF2" w:rsidP="009C2DF2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hyperlink r:id="rId7" w:history="1">
              <w:r w:rsidRPr="009C2DF2">
                <w:rPr>
                  <w:rStyle w:val="a7"/>
                  <w:rFonts w:ascii="ＭＳ 明朝" w:eastAsia="ＭＳ 明朝" w:hAnsi="ＭＳ 明朝" w:hint="eastAsia"/>
                </w:rPr>
                <w:t>正職員</w:t>
              </w:r>
              <w:r w:rsidRPr="009C2DF2">
                <w:rPr>
                  <w:rStyle w:val="a7"/>
                  <w:rFonts w:ascii="ＭＳ 明朝" w:eastAsia="ＭＳ 明朝" w:hAnsi="ＭＳ 明朝"/>
                </w:rPr>
                <w:t>就業規則</w:t>
              </w:r>
            </w:hyperlink>
          </w:p>
        </w:tc>
      </w:tr>
      <w:tr w:rsidR="003E4A9E" w14:paraId="18AA293C" w14:textId="77777777" w:rsidTr="00172AF0">
        <w:tc>
          <w:tcPr>
            <w:tcW w:w="675" w:type="dxa"/>
          </w:tcPr>
          <w:p w14:paraId="2B3AE068" w14:textId="77777777" w:rsidR="003E4A9E" w:rsidRDefault="003E4A9E" w:rsidP="00635C93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０２</w:t>
            </w:r>
          </w:p>
        </w:tc>
        <w:tc>
          <w:tcPr>
            <w:tcW w:w="2693" w:type="dxa"/>
          </w:tcPr>
          <w:p w14:paraId="0CBFC057" w14:textId="77777777" w:rsidR="003E4A9E" w:rsidRDefault="003E4A9E" w:rsidP="00635C93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別紙１ 勤務＆休暇</w:t>
            </w:r>
          </w:p>
        </w:tc>
        <w:tc>
          <w:tcPr>
            <w:tcW w:w="9214" w:type="dxa"/>
          </w:tcPr>
          <w:p w14:paraId="334272D1" w14:textId="77777777" w:rsidR="00EF4558" w:rsidRDefault="00EF4558" w:rsidP="00EF4558">
            <w:pPr>
              <w:spacing w:line="360" w:lineRule="exact"/>
              <w:rPr>
                <w:rFonts w:ascii="ＭＳ 明朝" w:eastAsia="ＭＳ 明朝" w:hAnsi="ＭＳ 明朝" w:hint="eastAsia"/>
                <w:bCs/>
                <w:szCs w:val="21"/>
              </w:rPr>
            </w:pPr>
            <w:r w:rsidRPr="00EF4558">
              <w:rPr>
                <w:rFonts w:ascii="ＭＳ 明朝" w:eastAsia="ＭＳ 明朝" w:hAnsi="ＭＳ 明朝" w:hint="eastAsia"/>
                <w:bCs/>
                <w:szCs w:val="21"/>
              </w:rPr>
              <w:t>正職員の勤務形態と休日･休暇･休業等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を、経営方針に合わせて</w:t>
            </w:r>
            <w:r w:rsidR="00B343EB">
              <w:rPr>
                <w:rFonts w:ascii="ＭＳ 明朝" w:eastAsia="ＭＳ 明朝" w:hAnsi="ＭＳ 明朝" w:hint="eastAsia"/>
                <w:bCs/>
                <w:szCs w:val="21"/>
              </w:rPr>
              <w:t>制定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します。</w:t>
            </w:r>
          </w:p>
          <w:p w14:paraId="173B9205" w14:textId="77777777" w:rsidR="005E361F" w:rsidRPr="00EF4558" w:rsidRDefault="005E361F" w:rsidP="00EF4558">
            <w:pPr>
              <w:spacing w:line="360" w:lineRule="exact"/>
              <w:rPr>
                <w:rFonts w:ascii="ＭＳ 明朝" w:eastAsia="ＭＳ 明朝" w:hAnsi="ＭＳ 明朝" w:hint="eastAsia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（潜在看護師の発掘には柔軟な勤務形態を設けることが有効です）</w:t>
            </w:r>
          </w:p>
        </w:tc>
        <w:tc>
          <w:tcPr>
            <w:tcW w:w="1985" w:type="dxa"/>
            <w:vAlign w:val="center"/>
          </w:tcPr>
          <w:p w14:paraId="635D9857" w14:textId="175CD883" w:rsidR="003E4A9E" w:rsidRPr="00FE174E" w:rsidRDefault="00B62D13" w:rsidP="00B62D1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hyperlink r:id="rId8" w:history="1">
              <w:r w:rsidRPr="00B62D13">
                <w:rPr>
                  <w:rStyle w:val="a7"/>
                  <w:rFonts w:ascii="ＭＳ 明朝" w:eastAsia="ＭＳ 明朝" w:hAnsi="ＭＳ 明朝" w:hint="eastAsia"/>
                </w:rPr>
                <w:t>別紙１勤務休暇</w:t>
              </w:r>
            </w:hyperlink>
          </w:p>
        </w:tc>
      </w:tr>
      <w:tr w:rsidR="003E4A9E" w14:paraId="41FB2C54" w14:textId="77777777" w:rsidTr="00172AF0">
        <w:tc>
          <w:tcPr>
            <w:tcW w:w="675" w:type="dxa"/>
          </w:tcPr>
          <w:p w14:paraId="52FC9E4A" w14:textId="77777777" w:rsidR="003E4A9E" w:rsidRDefault="003E4A9E" w:rsidP="00635C93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０３</w:t>
            </w:r>
          </w:p>
        </w:tc>
        <w:tc>
          <w:tcPr>
            <w:tcW w:w="2693" w:type="dxa"/>
          </w:tcPr>
          <w:p w14:paraId="40515F44" w14:textId="77777777" w:rsidR="003E4A9E" w:rsidRDefault="003E4A9E" w:rsidP="00635C93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別紙２ 賃金規定</w:t>
            </w:r>
          </w:p>
        </w:tc>
        <w:tc>
          <w:tcPr>
            <w:tcW w:w="9214" w:type="dxa"/>
          </w:tcPr>
          <w:p w14:paraId="0CC07A24" w14:textId="77777777" w:rsidR="005E361F" w:rsidRPr="005E361F" w:rsidRDefault="00EF4558" w:rsidP="00635C93">
            <w:pPr>
              <w:spacing w:line="360" w:lineRule="exact"/>
              <w:rPr>
                <w:rFonts w:ascii="ＭＳ 明朝" w:eastAsia="ＭＳ 明朝" w:hAnsi="ＭＳ 明朝" w:hint="eastAsia"/>
                <w:bCs/>
                <w:szCs w:val="21"/>
              </w:rPr>
            </w:pPr>
            <w:r w:rsidRPr="00EF4558">
              <w:rPr>
                <w:rFonts w:ascii="ＭＳ 明朝" w:eastAsia="ＭＳ 明朝" w:hAnsi="ＭＳ 明朝" w:hint="eastAsia"/>
                <w:bCs/>
                <w:szCs w:val="21"/>
              </w:rPr>
              <w:t>正職員の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賃金規定を、経営方針に合わせて</w:t>
            </w:r>
            <w:r w:rsidR="00B343EB">
              <w:rPr>
                <w:rFonts w:ascii="ＭＳ 明朝" w:eastAsia="ＭＳ 明朝" w:hAnsi="ＭＳ 明朝" w:hint="eastAsia"/>
                <w:bCs/>
                <w:szCs w:val="21"/>
              </w:rPr>
              <w:t>制定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します。</w:t>
            </w:r>
          </w:p>
        </w:tc>
        <w:tc>
          <w:tcPr>
            <w:tcW w:w="1985" w:type="dxa"/>
            <w:vAlign w:val="center"/>
          </w:tcPr>
          <w:p w14:paraId="4F1A60AA" w14:textId="6D59C212" w:rsidR="003E4A9E" w:rsidRPr="00FE174E" w:rsidRDefault="00B62D13" w:rsidP="00B62D1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hyperlink r:id="rId9" w:history="1">
              <w:r w:rsidRPr="00B62D13">
                <w:rPr>
                  <w:rStyle w:val="a7"/>
                  <w:rFonts w:ascii="ＭＳ 明朝" w:eastAsia="ＭＳ 明朝" w:hAnsi="ＭＳ 明朝" w:hint="eastAsia"/>
                </w:rPr>
                <w:t>別紙２賃金規定</w:t>
              </w:r>
            </w:hyperlink>
          </w:p>
        </w:tc>
      </w:tr>
      <w:tr w:rsidR="003E4A9E" w14:paraId="690DBBB9" w14:textId="77777777" w:rsidTr="00172AF0">
        <w:tc>
          <w:tcPr>
            <w:tcW w:w="675" w:type="dxa"/>
          </w:tcPr>
          <w:p w14:paraId="5BE072CC" w14:textId="77777777" w:rsidR="003E4A9E" w:rsidRPr="00A871AE" w:rsidRDefault="003E4A9E" w:rsidP="00635C93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０４</w:t>
            </w:r>
          </w:p>
        </w:tc>
        <w:tc>
          <w:tcPr>
            <w:tcW w:w="2693" w:type="dxa"/>
          </w:tcPr>
          <w:p w14:paraId="4CA0E59C" w14:textId="77777777" w:rsidR="003E4A9E" w:rsidRDefault="003E4A9E" w:rsidP="00A871AE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別紙２-1 基本給号級表</w:t>
            </w:r>
          </w:p>
        </w:tc>
        <w:tc>
          <w:tcPr>
            <w:tcW w:w="9214" w:type="dxa"/>
          </w:tcPr>
          <w:p w14:paraId="539561EB" w14:textId="77777777" w:rsidR="00EF4558" w:rsidRDefault="00EF4558" w:rsidP="00EF4558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基本給号級表の一例ですが、地域性等も勘案して制定してください。</w:t>
            </w:r>
          </w:p>
        </w:tc>
        <w:tc>
          <w:tcPr>
            <w:tcW w:w="1985" w:type="dxa"/>
            <w:vAlign w:val="center"/>
          </w:tcPr>
          <w:p w14:paraId="24DA62D1" w14:textId="07F35D94" w:rsidR="003E4A9E" w:rsidRPr="00FE174E" w:rsidRDefault="00B62D13" w:rsidP="00B62D1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hyperlink r:id="rId10" w:history="1">
              <w:r w:rsidRPr="00B62D13">
                <w:rPr>
                  <w:rStyle w:val="a7"/>
                  <w:rFonts w:ascii="ＭＳ 明朝" w:eastAsia="ＭＳ 明朝" w:hAnsi="ＭＳ 明朝" w:hint="eastAsia"/>
                </w:rPr>
                <w:t>別紙２-1 基本給</w:t>
              </w:r>
            </w:hyperlink>
          </w:p>
        </w:tc>
      </w:tr>
      <w:tr w:rsidR="003E4A9E" w14:paraId="0608F600" w14:textId="77777777" w:rsidTr="00172AF0">
        <w:tc>
          <w:tcPr>
            <w:tcW w:w="675" w:type="dxa"/>
          </w:tcPr>
          <w:p w14:paraId="4EE79334" w14:textId="77777777" w:rsidR="003E4A9E" w:rsidRDefault="003E4A9E" w:rsidP="00635C93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１１</w:t>
            </w:r>
          </w:p>
        </w:tc>
        <w:tc>
          <w:tcPr>
            <w:tcW w:w="2693" w:type="dxa"/>
          </w:tcPr>
          <w:p w14:paraId="25071A6B" w14:textId="77777777" w:rsidR="003E4A9E" w:rsidRDefault="003E4A9E" w:rsidP="00635C93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准職員</w:t>
            </w:r>
            <w:r w:rsidRPr="001273A7">
              <w:rPr>
                <w:rFonts w:ascii="ＭＳ 明朝" w:eastAsia="ＭＳ 明朝" w:hAnsi="ＭＳ 明朝"/>
              </w:rPr>
              <w:t>就業規則</w:t>
            </w:r>
          </w:p>
        </w:tc>
        <w:tc>
          <w:tcPr>
            <w:tcW w:w="9214" w:type="dxa"/>
          </w:tcPr>
          <w:p w14:paraId="1C8D3D43" w14:textId="77777777" w:rsidR="003E4A9E" w:rsidRDefault="00B343EB" w:rsidP="00296356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書式例の赤</w:t>
            </w:r>
            <w:r>
              <w:rPr>
                <w:rFonts w:ascii="ＭＳ 明朝" w:eastAsia="ＭＳ 明朝" w:hAnsi="ＭＳ 明朝" w:hint="eastAsia"/>
                <w:bCs/>
                <w:color w:val="333333"/>
                <w:sz w:val="20"/>
                <w:szCs w:val="20"/>
              </w:rPr>
              <w:t>文字部分を確定すれば、訪問看護事業に適した</w:t>
            </w:r>
            <w:r>
              <w:rPr>
                <w:rFonts w:ascii="ＭＳ 明朝" w:eastAsia="ＭＳ 明朝" w:hAnsi="ＭＳ 明朝" w:hint="eastAsia"/>
              </w:rPr>
              <w:t>准職員の</w:t>
            </w:r>
            <w:r w:rsidRPr="001273A7">
              <w:rPr>
                <w:rFonts w:ascii="ＭＳ 明朝" w:eastAsia="ＭＳ 明朝" w:hAnsi="ＭＳ 明朝"/>
              </w:rPr>
              <w:t>就業規則</w:t>
            </w:r>
            <w:r>
              <w:rPr>
                <w:rFonts w:ascii="ＭＳ 明朝" w:eastAsia="ＭＳ 明朝" w:hAnsi="ＭＳ 明朝" w:hint="eastAsia"/>
              </w:rPr>
              <w:t>になります。</w:t>
            </w:r>
          </w:p>
        </w:tc>
        <w:tc>
          <w:tcPr>
            <w:tcW w:w="1985" w:type="dxa"/>
            <w:vAlign w:val="center"/>
          </w:tcPr>
          <w:p w14:paraId="7173E444" w14:textId="44390C18" w:rsidR="003E4A9E" w:rsidRPr="00FE174E" w:rsidRDefault="00D632A6" w:rsidP="00B62D1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hyperlink r:id="rId11" w:history="1">
              <w:r>
                <w:rPr>
                  <w:rStyle w:val="a7"/>
                  <w:rFonts w:ascii="ＭＳ 明朝" w:eastAsia="ＭＳ 明朝" w:hAnsi="ＭＳ 明朝" w:hint="eastAsia"/>
                </w:rPr>
                <w:t>准</w:t>
              </w:r>
              <w:r w:rsidRPr="009C2DF2">
                <w:rPr>
                  <w:rStyle w:val="a7"/>
                  <w:rFonts w:ascii="ＭＳ 明朝" w:eastAsia="ＭＳ 明朝" w:hAnsi="ＭＳ 明朝" w:hint="eastAsia"/>
                </w:rPr>
                <w:t>職員</w:t>
              </w:r>
              <w:r w:rsidRPr="009C2DF2">
                <w:rPr>
                  <w:rStyle w:val="a7"/>
                  <w:rFonts w:ascii="ＭＳ 明朝" w:eastAsia="ＭＳ 明朝" w:hAnsi="ＭＳ 明朝"/>
                </w:rPr>
                <w:t>就業規則</w:t>
              </w:r>
            </w:hyperlink>
          </w:p>
        </w:tc>
      </w:tr>
      <w:tr w:rsidR="00172AF0" w14:paraId="0981DD68" w14:textId="77777777" w:rsidTr="00172AF0">
        <w:tc>
          <w:tcPr>
            <w:tcW w:w="675" w:type="dxa"/>
          </w:tcPr>
          <w:p w14:paraId="20D203B1" w14:textId="77777777" w:rsidR="00172AF0" w:rsidRDefault="00172AF0" w:rsidP="00635C93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2693" w:type="dxa"/>
          </w:tcPr>
          <w:p w14:paraId="33E45ECA" w14:textId="77777777" w:rsidR="00172AF0" w:rsidRDefault="00172AF0" w:rsidP="00A66730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別紙１１ 勤務＆休暇</w:t>
            </w:r>
          </w:p>
        </w:tc>
        <w:tc>
          <w:tcPr>
            <w:tcW w:w="9214" w:type="dxa"/>
          </w:tcPr>
          <w:p w14:paraId="5B153BC8" w14:textId="77777777" w:rsidR="00172AF0" w:rsidRPr="00B343EB" w:rsidRDefault="00B343EB" w:rsidP="00D632A6">
            <w:pPr>
              <w:spacing w:line="360" w:lineRule="exact"/>
              <w:rPr>
                <w:rFonts w:ascii="ＭＳ 明朝" w:eastAsia="ＭＳ 明朝" w:hAnsi="ＭＳ 明朝" w:hint="eastAsia"/>
                <w:bCs/>
                <w:szCs w:val="21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准</w:t>
            </w:r>
            <w:r w:rsidRPr="00EF4558">
              <w:rPr>
                <w:rFonts w:ascii="ＭＳ 明朝" w:eastAsia="ＭＳ 明朝" w:hAnsi="ＭＳ 明朝" w:hint="eastAsia"/>
                <w:bCs/>
                <w:szCs w:val="21"/>
              </w:rPr>
              <w:t>職員の休暇･休業等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を、経営方針に合わせて制定します。准</w:t>
            </w:r>
            <w:r w:rsidRPr="00EF4558">
              <w:rPr>
                <w:rFonts w:ascii="ＭＳ 明朝" w:eastAsia="ＭＳ 明朝" w:hAnsi="ＭＳ 明朝" w:hint="eastAsia"/>
                <w:bCs/>
                <w:szCs w:val="21"/>
              </w:rPr>
              <w:t>職員</w:t>
            </w:r>
            <w:r w:rsidR="00D632A6">
              <w:rPr>
                <w:rFonts w:ascii="ＭＳ 明朝" w:eastAsia="ＭＳ 明朝" w:hAnsi="ＭＳ 明朝" w:hint="eastAsia"/>
                <w:bCs/>
                <w:szCs w:val="21"/>
              </w:rPr>
              <w:t>に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有給</w:t>
            </w:r>
            <w:r w:rsidRPr="00EF4558">
              <w:rPr>
                <w:rFonts w:ascii="ＭＳ 明朝" w:eastAsia="ＭＳ 明朝" w:hAnsi="ＭＳ 明朝" w:hint="eastAsia"/>
                <w:bCs/>
                <w:szCs w:val="21"/>
              </w:rPr>
              <w:t>休暇</w:t>
            </w:r>
            <w:r w:rsidR="00D632A6">
              <w:rPr>
                <w:rFonts w:ascii="ＭＳ 明朝" w:eastAsia="ＭＳ 明朝" w:hAnsi="ＭＳ 明朝" w:hint="eastAsia"/>
                <w:bCs/>
                <w:szCs w:val="21"/>
              </w:rPr>
              <w:t>を取得させる方法は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、</w:t>
            </w:r>
            <w:r w:rsidR="00D632A6">
              <w:rPr>
                <w:rFonts w:ascii="ＭＳ 明朝" w:eastAsia="ＭＳ 明朝" w:hAnsi="ＭＳ 明朝" w:hint="eastAsia"/>
                <w:bCs/>
                <w:szCs w:val="21"/>
              </w:rPr>
              <w:t>実際には出勤しない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出勤日を設けて</w:t>
            </w:r>
            <w:r w:rsidR="00D632A6">
              <w:rPr>
                <w:rFonts w:ascii="ＭＳ 明朝" w:eastAsia="ＭＳ 明朝" w:hAnsi="ＭＳ 明朝" w:hint="eastAsia"/>
                <w:bCs/>
                <w:szCs w:val="21"/>
              </w:rPr>
              <w:t>、給与を支給します。</w:t>
            </w:r>
          </w:p>
        </w:tc>
        <w:tc>
          <w:tcPr>
            <w:tcW w:w="1985" w:type="dxa"/>
            <w:vAlign w:val="center"/>
          </w:tcPr>
          <w:p w14:paraId="58A33DAC" w14:textId="40115E9A" w:rsidR="00172AF0" w:rsidRPr="00FE174E" w:rsidRDefault="00D632A6" w:rsidP="00B62D1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hyperlink r:id="rId12" w:history="1">
              <w:r w:rsidRPr="00B62D13">
                <w:rPr>
                  <w:rStyle w:val="a7"/>
                  <w:rFonts w:ascii="ＭＳ 明朝" w:eastAsia="ＭＳ 明朝" w:hAnsi="ＭＳ 明朝" w:hint="eastAsia"/>
                </w:rPr>
                <w:t>別紙</w:t>
              </w:r>
              <w:r>
                <w:rPr>
                  <w:rStyle w:val="a7"/>
                  <w:rFonts w:ascii="ＭＳ 明朝" w:eastAsia="ＭＳ 明朝" w:hAnsi="ＭＳ 明朝" w:hint="eastAsia"/>
                </w:rPr>
                <w:t>１</w:t>
              </w:r>
              <w:r w:rsidRPr="00B62D13">
                <w:rPr>
                  <w:rStyle w:val="a7"/>
                  <w:rFonts w:ascii="ＭＳ 明朝" w:eastAsia="ＭＳ 明朝" w:hAnsi="ＭＳ 明朝" w:hint="eastAsia"/>
                </w:rPr>
                <w:t>１勤務休暇</w:t>
              </w:r>
            </w:hyperlink>
          </w:p>
        </w:tc>
      </w:tr>
      <w:tr w:rsidR="00172AF0" w14:paraId="2ED455C6" w14:textId="77777777" w:rsidTr="00172AF0">
        <w:tc>
          <w:tcPr>
            <w:tcW w:w="675" w:type="dxa"/>
          </w:tcPr>
          <w:p w14:paraId="5617A42A" w14:textId="77777777" w:rsidR="00172AF0" w:rsidRDefault="00172AF0" w:rsidP="00635C93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１３</w:t>
            </w:r>
          </w:p>
        </w:tc>
        <w:tc>
          <w:tcPr>
            <w:tcW w:w="2693" w:type="dxa"/>
          </w:tcPr>
          <w:p w14:paraId="6401C0BD" w14:textId="77777777" w:rsidR="00172AF0" w:rsidRDefault="00172AF0" w:rsidP="00635C93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別紙１２ 賃金規定</w:t>
            </w:r>
          </w:p>
        </w:tc>
        <w:tc>
          <w:tcPr>
            <w:tcW w:w="9214" w:type="dxa"/>
          </w:tcPr>
          <w:p w14:paraId="324BF890" w14:textId="77777777" w:rsidR="00172AF0" w:rsidRDefault="00D632A6" w:rsidP="00C3785F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  <w:bCs/>
                <w:szCs w:val="21"/>
              </w:rPr>
              <w:t>准</w:t>
            </w:r>
            <w:r w:rsidRPr="00EF4558">
              <w:rPr>
                <w:rFonts w:ascii="ＭＳ 明朝" w:eastAsia="ＭＳ 明朝" w:hAnsi="ＭＳ 明朝" w:hint="eastAsia"/>
                <w:bCs/>
                <w:szCs w:val="21"/>
              </w:rPr>
              <w:t>職員の</w:t>
            </w:r>
            <w:r w:rsidR="00F72E06">
              <w:rPr>
                <w:rFonts w:ascii="ＭＳ 明朝" w:eastAsia="ＭＳ 明朝" w:hAnsi="ＭＳ 明朝" w:hint="eastAsia"/>
                <w:bCs/>
                <w:szCs w:val="21"/>
              </w:rPr>
              <w:t>時間給・歩合給・諸手当例を記載しましたので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、経営方針に合わせて制定します。</w:t>
            </w:r>
            <w:r w:rsidR="00F72E06">
              <w:rPr>
                <w:rFonts w:ascii="ＭＳ 明朝" w:eastAsia="ＭＳ 明朝" w:hAnsi="ＭＳ 明朝" w:hint="eastAsia"/>
                <w:bCs/>
                <w:szCs w:val="21"/>
              </w:rPr>
              <w:t>（歩合給</w:t>
            </w:r>
            <w:r w:rsidR="00C3785F">
              <w:rPr>
                <w:rFonts w:ascii="ＭＳ 明朝" w:eastAsia="ＭＳ 明朝" w:hAnsi="ＭＳ 明朝" w:hint="eastAsia"/>
                <w:bCs/>
                <w:szCs w:val="21"/>
              </w:rPr>
              <w:t>制度を設けない場合は当該部を</w:t>
            </w:r>
            <w:r w:rsidR="00F72E06">
              <w:rPr>
                <w:rFonts w:ascii="ＭＳ 明朝" w:eastAsia="ＭＳ 明朝" w:hAnsi="ＭＳ 明朝" w:hint="eastAsia"/>
                <w:bCs/>
                <w:szCs w:val="21"/>
              </w:rPr>
              <w:t>削除します）</w:t>
            </w:r>
          </w:p>
        </w:tc>
        <w:tc>
          <w:tcPr>
            <w:tcW w:w="1985" w:type="dxa"/>
            <w:vAlign w:val="center"/>
          </w:tcPr>
          <w:p w14:paraId="278B875A" w14:textId="4092E5A2" w:rsidR="00172AF0" w:rsidRPr="00FE174E" w:rsidRDefault="00D632A6" w:rsidP="00B62D1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hyperlink r:id="rId13" w:history="1">
              <w:r w:rsidRPr="00B62D13">
                <w:rPr>
                  <w:rStyle w:val="a7"/>
                  <w:rFonts w:ascii="ＭＳ 明朝" w:eastAsia="ＭＳ 明朝" w:hAnsi="ＭＳ 明朝" w:hint="eastAsia"/>
                </w:rPr>
                <w:t>別紙</w:t>
              </w:r>
              <w:r>
                <w:rPr>
                  <w:rStyle w:val="a7"/>
                  <w:rFonts w:ascii="ＭＳ 明朝" w:eastAsia="ＭＳ 明朝" w:hAnsi="ＭＳ 明朝" w:hint="eastAsia"/>
                </w:rPr>
                <w:t>１</w:t>
              </w:r>
              <w:r w:rsidRPr="00B62D13">
                <w:rPr>
                  <w:rStyle w:val="a7"/>
                  <w:rFonts w:ascii="ＭＳ 明朝" w:eastAsia="ＭＳ 明朝" w:hAnsi="ＭＳ 明朝" w:hint="eastAsia"/>
                </w:rPr>
                <w:t>２賃金規定</w:t>
              </w:r>
            </w:hyperlink>
          </w:p>
        </w:tc>
      </w:tr>
      <w:tr w:rsidR="00172AF0" w14:paraId="2A48C61E" w14:textId="77777777" w:rsidTr="00172AF0">
        <w:tc>
          <w:tcPr>
            <w:tcW w:w="675" w:type="dxa"/>
          </w:tcPr>
          <w:p w14:paraId="22EB4ABF" w14:textId="77777777" w:rsidR="00172AF0" w:rsidRDefault="00296356" w:rsidP="00635C93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２０</w:t>
            </w:r>
          </w:p>
        </w:tc>
        <w:tc>
          <w:tcPr>
            <w:tcW w:w="2693" w:type="dxa"/>
          </w:tcPr>
          <w:p w14:paraId="379F559B" w14:textId="77777777" w:rsidR="00172AF0" w:rsidRDefault="00F0364C" w:rsidP="00635C93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３６協定届</w:t>
            </w:r>
          </w:p>
        </w:tc>
        <w:tc>
          <w:tcPr>
            <w:tcW w:w="9214" w:type="dxa"/>
          </w:tcPr>
          <w:p w14:paraId="76A3FB70" w14:textId="77777777" w:rsidR="00F0364C" w:rsidRPr="00753BFB" w:rsidRDefault="00F0364C" w:rsidP="00753BFB">
            <w:pPr>
              <w:spacing w:line="360" w:lineRule="exact"/>
              <w:rPr>
                <w:rFonts w:ascii="ＭＳ 明朝" w:eastAsia="ＭＳ 明朝" w:hAnsi="ＭＳ 明朝" w:cs="メイリオ" w:hint="eastAsia"/>
                <w:color w:val="333333"/>
                <w:szCs w:val="21"/>
              </w:rPr>
            </w:pPr>
            <w:r w:rsidRPr="00F0364C">
              <w:rPr>
                <w:rFonts w:ascii="ＭＳ 明朝" w:eastAsia="ＭＳ 明朝" w:hAnsi="ＭＳ 明朝" w:cs="メイリオ" w:hint="eastAsia"/>
                <w:color w:val="333333"/>
                <w:szCs w:val="21"/>
              </w:rPr>
              <w:t>法定時間外労働</w:t>
            </w:r>
            <w:r>
              <w:rPr>
                <w:rFonts w:ascii="ＭＳ 明朝" w:eastAsia="ＭＳ 明朝" w:hAnsi="ＭＳ 明朝" w:cs="メイリオ" w:hint="eastAsia"/>
                <w:color w:val="333333"/>
                <w:szCs w:val="21"/>
              </w:rPr>
              <w:t>または</w:t>
            </w:r>
            <w:r w:rsidRPr="00F0364C">
              <w:rPr>
                <w:rFonts w:ascii="ＭＳ 明朝" w:eastAsia="ＭＳ 明朝" w:hAnsi="ＭＳ 明朝" w:cs="メイリオ" w:hint="eastAsia"/>
                <w:color w:val="333333"/>
                <w:szCs w:val="21"/>
              </w:rPr>
              <w:t>法定休日労働</w:t>
            </w:r>
            <w:r>
              <w:rPr>
                <w:rFonts w:ascii="ＭＳ 明朝" w:eastAsia="ＭＳ 明朝" w:hAnsi="ＭＳ 明朝" w:cs="メイリオ" w:hint="eastAsia"/>
                <w:color w:val="333333"/>
                <w:szCs w:val="21"/>
              </w:rPr>
              <w:t>を行うには、</w:t>
            </w:r>
            <w:r w:rsidR="00753BFB" w:rsidRPr="00F0364C">
              <w:rPr>
                <w:rFonts w:ascii="ＭＳ 明朝" w:eastAsia="ＭＳ 明朝" w:hAnsi="ＭＳ 明朝" w:cs="メイリオ" w:hint="eastAsia"/>
                <w:color w:val="333333"/>
                <w:szCs w:val="21"/>
              </w:rPr>
              <w:t>労働者代表の</w:t>
            </w:r>
            <w:r w:rsidR="00753BFB">
              <w:rPr>
                <w:rFonts w:ascii="ＭＳ 明朝" w:eastAsia="ＭＳ 明朝" w:hAnsi="ＭＳ 明朝" w:cs="メイリオ" w:hint="eastAsia"/>
                <w:color w:val="333333"/>
                <w:szCs w:val="21"/>
              </w:rPr>
              <w:t>記載</w:t>
            </w:r>
            <w:r w:rsidR="00753BFB" w:rsidRPr="00F0364C">
              <w:rPr>
                <w:rFonts w:ascii="ＭＳ 明朝" w:eastAsia="ＭＳ 明朝" w:hAnsi="ＭＳ 明朝" w:cs="メイリオ" w:hint="eastAsia"/>
                <w:color w:val="333333"/>
                <w:szCs w:val="21"/>
              </w:rPr>
              <w:t>押印がある</w:t>
            </w:r>
            <w:r w:rsidRPr="00F0364C">
              <w:rPr>
                <w:rFonts w:ascii="ＭＳ 明朝" w:eastAsia="ＭＳ 明朝" w:hAnsi="ＭＳ 明朝" w:cs="メイリオ" w:hint="eastAsia"/>
                <w:color w:val="333333"/>
                <w:szCs w:val="21"/>
              </w:rPr>
              <w:t>「36協定届」を労働基準監督署に届け出る</w:t>
            </w:r>
            <w:r>
              <w:rPr>
                <w:rFonts w:ascii="ＭＳ 明朝" w:eastAsia="ＭＳ 明朝" w:hAnsi="ＭＳ 明朝" w:cs="メイリオ" w:hint="eastAsia"/>
                <w:color w:val="333333"/>
                <w:szCs w:val="21"/>
              </w:rPr>
              <w:t>必要があります。</w:t>
            </w:r>
          </w:p>
        </w:tc>
        <w:tc>
          <w:tcPr>
            <w:tcW w:w="1985" w:type="dxa"/>
            <w:vAlign w:val="center"/>
          </w:tcPr>
          <w:p w14:paraId="0BF1F99E" w14:textId="7DC12E99" w:rsidR="00172AF0" w:rsidRDefault="00296356" w:rsidP="00B62D13">
            <w:pPr>
              <w:spacing w:line="36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hyperlink r:id="rId14" w:history="1">
              <w:r w:rsidRPr="00296356">
                <w:rPr>
                  <w:rStyle w:val="a7"/>
                  <w:rFonts w:ascii="ＭＳ Ｐゴシック" w:eastAsia="ＭＳ Ｐゴシック" w:hAnsi="ＭＳ Ｐゴシック" w:hint="eastAsia"/>
                  <w:sz w:val="20"/>
                  <w:szCs w:val="20"/>
                </w:rPr>
                <w:t>３６協定書式</w:t>
              </w:r>
            </w:hyperlink>
          </w:p>
          <w:p w14:paraId="5D01D4AD" w14:textId="494ED02C" w:rsidR="00296356" w:rsidRPr="00FE174E" w:rsidRDefault="00296356" w:rsidP="00B62D1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hyperlink r:id="rId15" w:history="1">
              <w:r w:rsidRPr="00296356">
                <w:rPr>
                  <w:rStyle w:val="a7"/>
                  <w:rFonts w:ascii="ＭＳ Ｐゴシック" w:eastAsia="ＭＳ Ｐゴシック" w:hAnsi="ＭＳ Ｐゴシック" w:hint="eastAsia"/>
                  <w:sz w:val="20"/>
                  <w:szCs w:val="20"/>
                </w:rPr>
                <w:t>３６協定記入例</w:t>
              </w:r>
            </w:hyperlink>
          </w:p>
        </w:tc>
      </w:tr>
      <w:tr w:rsidR="001F49EF" w14:paraId="2ADAE8A7" w14:textId="77777777" w:rsidTr="00846A5C">
        <w:tc>
          <w:tcPr>
            <w:tcW w:w="675" w:type="dxa"/>
          </w:tcPr>
          <w:p w14:paraId="44E53B80" w14:textId="77777777" w:rsidR="001F49EF" w:rsidRDefault="001F49EF" w:rsidP="00846A5C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２１</w:t>
            </w:r>
          </w:p>
        </w:tc>
        <w:tc>
          <w:tcPr>
            <w:tcW w:w="2693" w:type="dxa"/>
          </w:tcPr>
          <w:p w14:paraId="292865BC" w14:textId="77777777" w:rsidR="001F49EF" w:rsidRDefault="001F49EF" w:rsidP="00846A5C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登用規定</w:t>
            </w:r>
          </w:p>
        </w:tc>
        <w:tc>
          <w:tcPr>
            <w:tcW w:w="9214" w:type="dxa"/>
          </w:tcPr>
          <w:p w14:paraId="0DD394AC" w14:textId="77777777" w:rsidR="001F49EF" w:rsidRPr="007817EA" w:rsidRDefault="001F49EF" w:rsidP="00EB4198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 w:rsidRPr="007817EA">
              <w:rPr>
                <w:rFonts w:ascii="ＭＳ 明朝" w:eastAsia="ＭＳ 明朝" w:hAnsi="ＭＳ 明朝" w:cs="ＭＳ Ｐ明朝" w:hint="eastAsia"/>
                <w:color w:val="000000"/>
                <w:szCs w:val="21"/>
                <w:shd w:val="clear" w:color="auto" w:fill="FFFFFF"/>
              </w:rPr>
              <w:t>准職員を正職員</w:t>
            </w:r>
            <w:r>
              <w:rPr>
                <w:rFonts w:ascii="ＭＳ 明朝" w:eastAsia="ＭＳ 明朝" w:hAnsi="ＭＳ 明朝" w:cs="ＭＳ Ｐ明朝" w:hint="eastAsia"/>
                <w:color w:val="000000"/>
                <w:szCs w:val="21"/>
                <w:shd w:val="clear" w:color="auto" w:fill="FFFFFF"/>
              </w:rPr>
              <w:t>に</w:t>
            </w:r>
            <w:r w:rsidRPr="007817EA">
              <w:rPr>
                <w:rFonts w:ascii="ＭＳ 明朝" w:eastAsia="ＭＳ 明朝" w:hAnsi="ＭＳ 明朝" w:cs="ＭＳ Ｐ明朝" w:hint="eastAsia"/>
                <w:color w:val="000000"/>
                <w:szCs w:val="21"/>
                <w:shd w:val="clear" w:color="auto" w:fill="FFFFFF"/>
              </w:rPr>
              <w:t>登用</w:t>
            </w:r>
            <w:r>
              <w:rPr>
                <w:rFonts w:ascii="ＭＳ 明朝" w:eastAsia="ＭＳ 明朝" w:hAnsi="ＭＳ 明朝" w:cs="ＭＳ Ｐ明朝" w:hint="eastAsia"/>
                <w:color w:val="000000"/>
                <w:szCs w:val="21"/>
                <w:shd w:val="clear" w:color="auto" w:fill="FFFFFF"/>
              </w:rPr>
              <w:t>する時の規定です。</w:t>
            </w:r>
            <w:r w:rsidR="00484805">
              <w:rPr>
                <w:rFonts w:ascii="ＭＳ 明朝" w:eastAsia="ＭＳ 明朝" w:hAnsi="ＭＳ 明朝" w:hint="eastAsia"/>
              </w:rPr>
              <w:t>（後日検討で可？）</w:t>
            </w:r>
            <w:r w:rsidR="00EB4198">
              <w:rPr>
                <w:rFonts w:ascii="ＭＳ 明朝" w:eastAsia="ＭＳ 明朝" w:hAnsi="ＭＳ 明朝" w:cs="ＭＳ Ｐ明朝" w:hint="eastAsia"/>
                <w:color w:val="000000"/>
                <w:szCs w:val="21"/>
                <w:shd w:val="clear" w:color="auto" w:fill="FFFFFF"/>
              </w:rPr>
              <w:t xml:space="preserve">　</w:t>
            </w:r>
            <w:r w:rsidR="00EB4198" w:rsidRPr="00EB4198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※注２</w:t>
            </w:r>
          </w:p>
        </w:tc>
        <w:tc>
          <w:tcPr>
            <w:tcW w:w="1985" w:type="dxa"/>
            <w:vAlign w:val="center"/>
          </w:tcPr>
          <w:p w14:paraId="08FB46E1" w14:textId="44AF5C02" w:rsidR="001F49EF" w:rsidRDefault="001F49EF" w:rsidP="00846A5C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hyperlink r:id="rId16" w:history="1">
              <w:r w:rsidRPr="00E55424">
                <w:rPr>
                  <w:rStyle w:val="a7"/>
                  <w:rFonts w:ascii="ＭＳ 明朝" w:eastAsia="ＭＳ 明朝" w:hAnsi="ＭＳ 明朝" w:hint="eastAsia"/>
                </w:rPr>
                <w:t>登用規定</w:t>
              </w:r>
            </w:hyperlink>
          </w:p>
        </w:tc>
      </w:tr>
      <w:tr w:rsidR="001F49EF" w14:paraId="1E2D0765" w14:textId="77777777" w:rsidTr="00846A5C">
        <w:tc>
          <w:tcPr>
            <w:tcW w:w="675" w:type="dxa"/>
          </w:tcPr>
          <w:p w14:paraId="2B1C0A03" w14:textId="77777777" w:rsidR="001F49EF" w:rsidRDefault="001F49EF" w:rsidP="00846A5C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２２</w:t>
            </w:r>
          </w:p>
        </w:tc>
        <w:tc>
          <w:tcPr>
            <w:tcW w:w="2693" w:type="dxa"/>
          </w:tcPr>
          <w:p w14:paraId="6DB8E988" w14:textId="77777777" w:rsidR="001F49EF" w:rsidRDefault="001F49EF" w:rsidP="00846A5C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 w:rsidRPr="00FB10E6">
              <w:rPr>
                <w:rFonts w:ascii="ＭＳ 明朝" w:eastAsia="ＭＳ 明朝" w:hAnsi="ＭＳ 明朝"/>
              </w:rPr>
              <w:t>再雇用・嘱託規程</w:t>
            </w:r>
          </w:p>
        </w:tc>
        <w:tc>
          <w:tcPr>
            <w:tcW w:w="9214" w:type="dxa"/>
          </w:tcPr>
          <w:p w14:paraId="69E3FB71" w14:textId="77777777" w:rsidR="001F49EF" w:rsidRDefault="001F49EF" w:rsidP="007B741D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定年退職者の再雇用に関わる規定です。</w:t>
            </w:r>
            <w:r w:rsidR="007B741D">
              <w:rPr>
                <w:rFonts w:ascii="ＭＳ 明朝" w:eastAsia="ＭＳ 明朝" w:hAnsi="ＭＳ 明朝" w:hint="eastAsia"/>
              </w:rPr>
              <w:t>（後日検討で可？）</w:t>
            </w:r>
          </w:p>
        </w:tc>
        <w:tc>
          <w:tcPr>
            <w:tcW w:w="1985" w:type="dxa"/>
            <w:vAlign w:val="center"/>
          </w:tcPr>
          <w:p w14:paraId="6A3213C3" w14:textId="44F5B337" w:rsidR="001F49EF" w:rsidRDefault="001F49EF" w:rsidP="00846A5C">
            <w:pPr>
              <w:spacing w:line="360" w:lineRule="exact"/>
              <w:jc w:val="center"/>
              <w:rPr>
                <w:rFonts w:ascii="ＭＳ 明朝" w:eastAsia="ＭＳ 明朝" w:hAnsi="ＭＳ 明朝"/>
              </w:rPr>
            </w:pPr>
            <w:hyperlink r:id="rId17" w:history="1">
              <w:r w:rsidRPr="00E55424">
                <w:rPr>
                  <w:rStyle w:val="a7"/>
                  <w:rFonts w:ascii="ＭＳ 明朝" w:eastAsia="ＭＳ 明朝" w:hAnsi="ＭＳ 明朝"/>
                </w:rPr>
                <w:t>再雇用・嘱託規程</w:t>
              </w:r>
            </w:hyperlink>
          </w:p>
        </w:tc>
      </w:tr>
      <w:tr w:rsidR="00172AF0" w14:paraId="77B8B6F7" w14:textId="77777777" w:rsidTr="00172AF0">
        <w:tc>
          <w:tcPr>
            <w:tcW w:w="675" w:type="dxa"/>
          </w:tcPr>
          <w:p w14:paraId="40816237" w14:textId="77777777" w:rsidR="00172AF0" w:rsidRDefault="00753BFB" w:rsidP="00635C93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２３</w:t>
            </w:r>
          </w:p>
        </w:tc>
        <w:tc>
          <w:tcPr>
            <w:tcW w:w="2693" w:type="dxa"/>
          </w:tcPr>
          <w:p w14:paraId="3EA1BE7C" w14:textId="77777777" w:rsidR="00172AF0" w:rsidRDefault="00753BFB" w:rsidP="00753BFB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 w:rsidRPr="00753BFB">
              <w:rPr>
                <w:rFonts w:ascii="ＭＳ 明朝" w:eastAsia="ＭＳ 明朝" w:hAnsi="ＭＳ 明朝" w:hint="eastAsia"/>
              </w:rPr>
              <w:t>育児・介護休業等</w:t>
            </w:r>
            <w:r>
              <w:rPr>
                <w:rFonts w:ascii="ＭＳ 明朝" w:eastAsia="ＭＳ 明朝" w:hAnsi="ＭＳ 明朝" w:hint="eastAsia"/>
              </w:rPr>
              <w:t>の</w:t>
            </w:r>
            <w:r w:rsidRPr="00753BFB">
              <w:rPr>
                <w:rFonts w:ascii="ＭＳ 明朝" w:eastAsia="ＭＳ 明朝" w:hAnsi="ＭＳ 明朝" w:hint="eastAsia"/>
              </w:rPr>
              <w:t>規程</w:t>
            </w:r>
          </w:p>
        </w:tc>
        <w:tc>
          <w:tcPr>
            <w:tcW w:w="9214" w:type="dxa"/>
          </w:tcPr>
          <w:p w14:paraId="5E15611A" w14:textId="77777777" w:rsidR="00172AF0" w:rsidRDefault="00F47BD7" w:rsidP="00484805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 w:rsidRPr="001273A7">
              <w:rPr>
                <w:rFonts w:ascii="ＭＳ 明朝" w:eastAsia="ＭＳ 明朝" w:hAnsi="ＭＳ 明朝"/>
              </w:rPr>
              <w:t>就業規則</w:t>
            </w:r>
            <w:r>
              <w:rPr>
                <w:rFonts w:ascii="ＭＳ 明朝" w:eastAsia="ＭＳ 明朝" w:hAnsi="ＭＳ 明朝" w:hint="eastAsia"/>
              </w:rPr>
              <w:t>にある</w:t>
            </w:r>
            <w:r w:rsidRPr="00753BFB">
              <w:rPr>
                <w:rFonts w:ascii="ＭＳ 明朝" w:eastAsia="ＭＳ 明朝" w:hAnsi="ＭＳ 明朝" w:hint="eastAsia"/>
              </w:rPr>
              <w:t>育児介護休業等</w:t>
            </w:r>
            <w:r>
              <w:rPr>
                <w:rFonts w:ascii="ＭＳ 明朝" w:eastAsia="ＭＳ 明朝" w:hAnsi="ＭＳ 明朝" w:hint="eastAsia"/>
              </w:rPr>
              <w:t>の別途詳細</w:t>
            </w:r>
            <w:r w:rsidRPr="00753BFB">
              <w:rPr>
                <w:rFonts w:ascii="ＭＳ 明朝" w:eastAsia="ＭＳ 明朝" w:hAnsi="ＭＳ 明朝" w:hint="eastAsia"/>
              </w:rPr>
              <w:t>規程</w:t>
            </w:r>
            <w:r>
              <w:rPr>
                <w:rFonts w:ascii="ＭＳ 明朝" w:eastAsia="ＭＳ 明朝" w:hAnsi="ＭＳ 明朝" w:hint="eastAsia"/>
              </w:rPr>
              <w:t>です</w:t>
            </w:r>
            <w:r w:rsidR="00484805">
              <w:rPr>
                <w:rFonts w:ascii="ＭＳ 明朝" w:eastAsia="ＭＳ 明朝" w:hAnsi="ＭＳ 明朝" w:hint="eastAsia"/>
              </w:rPr>
              <w:t>。（後日検討で可？）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EB4198">
              <w:rPr>
                <w:rFonts w:ascii="ＭＳ 明朝" w:eastAsia="ＭＳ 明朝" w:hAnsi="ＭＳ 明朝" w:hint="eastAsia"/>
                <w:color w:val="FF0000"/>
                <w:sz w:val="20"/>
                <w:szCs w:val="20"/>
              </w:rPr>
              <w:t>※注２</w:t>
            </w:r>
          </w:p>
        </w:tc>
        <w:tc>
          <w:tcPr>
            <w:tcW w:w="1985" w:type="dxa"/>
            <w:vAlign w:val="center"/>
          </w:tcPr>
          <w:p w14:paraId="753B1C47" w14:textId="34EFDD16" w:rsidR="00172AF0" w:rsidRPr="00FE174E" w:rsidRDefault="00385FD0" w:rsidP="00F47BD7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hyperlink r:id="rId18" w:history="1">
              <w:r w:rsidR="00F47BD7" w:rsidRPr="00385FD0">
                <w:rPr>
                  <w:rStyle w:val="a7"/>
                  <w:rFonts w:ascii="ＭＳ 明朝" w:eastAsia="ＭＳ 明朝" w:hAnsi="ＭＳ 明朝" w:hint="eastAsia"/>
                </w:rPr>
                <w:t>育児介護等の規程</w:t>
              </w:r>
            </w:hyperlink>
          </w:p>
        </w:tc>
      </w:tr>
      <w:tr w:rsidR="00296356" w14:paraId="1F07A4E7" w14:textId="77777777" w:rsidTr="00172AF0">
        <w:tc>
          <w:tcPr>
            <w:tcW w:w="675" w:type="dxa"/>
          </w:tcPr>
          <w:p w14:paraId="04502695" w14:textId="77777777" w:rsidR="00296356" w:rsidRDefault="00753BFB" w:rsidP="00635C93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３１</w:t>
            </w:r>
          </w:p>
        </w:tc>
        <w:tc>
          <w:tcPr>
            <w:tcW w:w="2693" w:type="dxa"/>
          </w:tcPr>
          <w:p w14:paraId="11E4D78E" w14:textId="77777777" w:rsidR="00296356" w:rsidRDefault="00753BFB" w:rsidP="00635C93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 w:rsidRPr="00753BFB">
              <w:rPr>
                <w:rFonts w:ascii="ＭＳ 明朝" w:eastAsia="ＭＳ 明朝" w:hAnsi="ＭＳ 明朝" w:hint="eastAsia"/>
              </w:rPr>
              <w:t>退職金規定</w:t>
            </w:r>
          </w:p>
        </w:tc>
        <w:tc>
          <w:tcPr>
            <w:tcW w:w="9214" w:type="dxa"/>
          </w:tcPr>
          <w:p w14:paraId="132E299F" w14:textId="77777777" w:rsidR="00296356" w:rsidRPr="00385FD0" w:rsidRDefault="00385FD0" w:rsidP="00635C93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 w:rsidRPr="00385FD0">
              <w:rPr>
                <w:rFonts w:ascii="ＭＳ 明朝" w:eastAsia="ＭＳ 明朝" w:hAnsi="ＭＳ 明朝" w:hint="eastAsia"/>
              </w:rPr>
              <w:t>中小企業退職金共済</w:t>
            </w:r>
            <w:r>
              <w:rPr>
                <w:rFonts w:ascii="ＭＳ 明朝" w:eastAsia="ＭＳ 明朝" w:hAnsi="ＭＳ 明朝" w:hint="eastAsia"/>
              </w:rPr>
              <w:t>を利用した退職規定の例です。</w:t>
            </w:r>
          </w:p>
        </w:tc>
        <w:tc>
          <w:tcPr>
            <w:tcW w:w="1985" w:type="dxa"/>
            <w:vAlign w:val="center"/>
          </w:tcPr>
          <w:p w14:paraId="6CFF73BA" w14:textId="0120DA6D" w:rsidR="00296356" w:rsidRPr="00FE174E" w:rsidRDefault="00385FD0" w:rsidP="00B62D1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hyperlink r:id="rId19" w:history="1">
              <w:r w:rsidR="00F14556" w:rsidRPr="00385FD0">
                <w:rPr>
                  <w:rStyle w:val="a7"/>
                  <w:rFonts w:ascii="ＭＳ 明朝" w:eastAsia="ＭＳ 明朝" w:hAnsi="ＭＳ 明朝" w:hint="eastAsia"/>
                </w:rPr>
                <w:t>退職金規定</w:t>
              </w:r>
            </w:hyperlink>
          </w:p>
        </w:tc>
      </w:tr>
      <w:tr w:rsidR="00753BFB" w14:paraId="553660AF" w14:textId="77777777" w:rsidTr="00172AF0">
        <w:tc>
          <w:tcPr>
            <w:tcW w:w="675" w:type="dxa"/>
          </w:tcPr>
          <w:p w14:paraId="034DEEFD" w14:textId="77777777" w:rsidR="00753BFB" w:rsidRDefault="00753BFB" w:rsidP="00635C93">
            <w:pPr>
              <w:spacing w:line="360" w:lineRule="exact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３３</w:t>
            </w:r>
          </w:p>
        </w:tc>
        <w:tc>
          <w:tcPr>
            <w:tcW w:w="2693" w:type="dxa"/>
          </w:tcPr>
          <w:p w14:paraId="5FD614CF" w14:textId="77777777" w:rsidR="00753BFB" w:rsidRDefault="00753BFB" w:rsidP="00635C93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 w:rsidRPr="00753BFB">
              <w:rPr>
                <w:rFonts w:ascii="ＭＳ 明朝" w:eastAsia="ＭＳ 明朝" w:hAnsi="ＭＳ 明朝" w:hint="eastAsia"/>
              </w:rPr>
              <w:t>旅費規程</w:t>
            </w:r>
          </w:p>
        </w:tc>
        <w:tc>
          <w:tcPr>
            <w:tcW w:w="9214" w:type="dxa"/>
          </w:tcPr>
          <w:p w14:paraId="32E92C2F" w14:textId="77777777" w:rsidR="00753BFB" w:rsidRDefault="00B57356" w:rsidP="00635C93">
            <w:pPr>
              <w:spacing w:line="360" w:lineRule="exac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旅費規定の例です。（訪問に</w:t>
            </w:r>
            <w:r w:rsidRPr="00B57356">
              <w:rPr>
                <w:rFonts w:ascii="ＭＳ 明朝" w:eastAsia="ＭＳ 明朝" w:hAnsi="ＭＳ 明朝" w:hint="eastAsia"/>
                <w:bCs/>
                <w:szCs w:val="21"/>
              </w:rPr>
              <w:t>私有車を</w:t>
            </w:r>
            <w:r>
              <w:rPr>
                <w:rFonts w:ascii="ＭＳ 明朝" w:eastAsia="ＭＳ 明朝" w:hAnsi="ＭＳ 明朝" w:hint="eastAsia"/>
                <w:bCs/>
                <w:szCs w:val="21"/>
              </w:rPr>
              <w:t>使用する場合の</w:t>
            </w:r>
            <w:r w:rsidR="00D55D3C">
              <w:rPr>
                <w:rFonts w:ascii="ＭＳ 明朝" w:eastAsia="ＭＳ 明朝" w:hAnsi="ＭＳ 明朝" w:hint="eastAsia"/>
                <w:bCs/>
                <w:szCs w:val="21"/>
              </w:rPr>
              <w:t>規定もあります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985" w:type="dxa"/>
            <w:vAlign w:val="center"/>
          </w:tcPr>
          <w:p w14:paraId="3650CF88" w14:textId="4A9BAD5F" w:rsidR="00753BFB" w:rsidRPr="00FE174E" w:rsidRDefault="00385FD0" w:rsidP="00B62D13">
            <w:pPr>
              <w:spacing w:line="3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hyperlink r:id="rId20" w:history="1">
              <w:r w:rsidR="00F14556" w:rsidRPr="00385FD0">
                <w:rPr>
                  <w:rStyle w:val="a7"/>
                  <w:rFonts w:ascii="ＭＳ 明朝" w:eastAsia="ＭＳ 明朝" w:hAnsi="ＭＳ 明朝" w:hint="eastAsia"/>
                </w:rPr>
                <w:t>旅費規程</w:t>
              </w:r>
            </w:hyperlink>
          </w:p>
        </w:tc>
      </w:tr>
    </w:tbl>
    <w:p w14:paraId="2227EFF8" w14:textId="77777777" w:rsidR="00AE4914" w:rsidRPr="00AE4914" w:rsidRDefault="00AE4914" w:rsidP="009C2DF2">
      <w:pPr>
        <w:spacing w:line="160" w:lineRule="exact"/>
        <w:rPr>
          <w:rFonts w:ascii="ＭＳ 明朝" w:eastAsia="ＭＳ 明朝" w:hAnsi="ＭＳ 明朝" w:hint="eastAsia"/>
        </w:rPr>
      </w:pPr>
    </w:p>
    <w:p w14:paraId="712DC120" w14:textId="77777777" w:rsidR="009C2DF2" w:rsidRPr="009C2DF2" w:rsidRDefault="009C2DF2" w:rsidP="00B62D13">
      <w:pPr>
        <w:spacing w:line="280" w:lineRule="exact"/>
        <w:rPr>
          <w:rFonts w:ascii="ＭＳ 明朝" w:eastAsia="ＭＳ 明朝" w:hAnsi="ＭＳ 明朝" w:hint="eastAsia"/>
          <w:sz w:val="20"/>
          <w:szCs w:val="20"/>
        </w:rPr>
      </w:pPr>
      <w:r w:rsidRPr="00EB4198">
        <w:rPr>
          <w:rFonts w:ascii="ＭＳ 明朝" w:eastAsia="ＭＳ 明朝" w:hAnsi="ＭＳ 明朝" w:hint="eastAsia"/>
          <w:color w:val="FF0000"/>
          <w:sz w:val="20"/>
          <w:szCs w:val="20"/>
        </w:rPr>
        <w:t>※注１</w:t>
      </w:r>
      <w:r w:rsidRPr="009C2DF2">
        <w:rPr>
          <w:rFonts w:ascii="ＭＳ 明朝" w:eastAsia="ＭＳ 明朝" w:hAnsi="ＭＳ 明朝" w:hint="eastAsia"/>
          <w:sz w:val="20"/>
          <w:szCs w:val="20"/>
        </w:rPr>
        <w:t>：常時雇用する労働者が</w:t>
      </w:r>
      <w:r w:rsidRPr="009C2DF2">
        <w:rPr>
          <w:rFonts w:ascii="ＭＳ 明朝" w:eastAsia="ＭＳ 明朝" w:hAnsi="ＭＳ 明朝"/>
          <w:sz w:val="20"/>
          <w:szCs w:val="20"/>
        </w:rPr>
        <w:t>10人未満</w:t>
      </w:r>
      <w:r w:rsidRPr="009C2DF2">
        <w:rPr>
          <w:rFonts w:ascii="ＭＳ 明朝" w:eastAsia="ＭＳ 明朝" w:hAnsi="ＭＳ 明朝" w:hint="eastAsia"/>
          <w:sz w:val="20"/>
          <w:szCs w:val="20"/>
        </w:rPr>
        <w:t>の</w:t>
      </w:r>
      <w:r w:rsidRPr="009C2DF2">
        <w:rPr>
          <w:rFonts w:ascii="ＭＳ 明朝" w:eastAsia="ＭＳ 明朝" w:hAnsi="ＭＳ 明朝"/>
          <w:sz w:val="20"/>
          <w:szCs w:val="20"/>
        </w:rPr>
        <w:t>場合は、就業規則</w:t>
      </w:r>
      <w:r w:rsidRPr="009C2DF2">
        <w:rPr>
          <w:rFonts w:ascii="ＭＳ 明朝" w:eastAsia="ＭＳ 明朝" w:hAnsi="ＭＳ 明朝" w:hint="eastAsia"/>
          <w:sz w:val="20"/>
          <w:szCs w:val="20"/>
        </w:rPr>
        <w:t>作成の</w:t>
      </w:r>
      <w:r w:rsidRPr="009C2DF2">
        <w:rPr>
          <w:rFonts w:ascii="ＭＳ 明朝" w:eastAsia="ＭＳ 明朝" w:hAnsi="ＭＳ 明朝"/>
          <w:sz w:val="20"/>
          <w:szCs w:val="20"/>
        </w:rPr>
        <w:t>法律上義務付</w:t>
      </w:r>
      <w:r w:rsidRPr="009C2DF2">
        <w:rPr>
          <w:rFonts w:ascii="ＭＳ 明朝" w:eastAsia="ＭＳ 明朝" w:hAnsi="ＭＳ 明朝" w:hint="eastAsia"/>
          <w:sz w:val="20"/>
          <w:szCs w:val="20"/>
        </w:rPr>
        <w:t>はありませんが、</w:t>
      </w:r>
      <w:r w:rsidRPr="009C2DF2">
        <w:rPr>
          <w:rFonts w:ascii="ＭＳ 明朝" w:eastAsia="ＭＳ 明朝" w:hAnsi="ＭＳ 明朝"/>
          <w:sz w:val="20"/>
          <w:szCs w:val="20"/>
        </w:rPr>
        <w:t>事業の運営を円滑に進め</w:t>
      </w:r>
      <w:r w:rsidRPr="009C2DF2">
        <w:rPr>
          <w:rFonts w:ascii="ＭＳ 明朝" w:eastAsia="ＭＳ 明朝" w:hAnsi="ＭＳ 明朝" w:hint="eastAsia"/>
          <w:sz w:val="20"/>
          <w:szCs w:val="20"/>
        </w:rPr>
        <w:t>るためにも制定してお</w:t>
      </w:r>
      <w:r>
        <w:rPr>
          <w:rFonts w:ascii="ＭＳ 明朝" w:eastAsia="ＭＳ 明朝" w:hAnsi="ＭＳ 明朝" w:hint="eastAsia"/>
          <w:sz w:val="20"/>
          <w:szCs w:val="20"/>
        </w:rPr>
        <w:t>きま</w:t>
      </w:r>
      <w:r w:rsidRPr="009C2DF2">
        <w:rPr>
          <w:rFonts w:ascii="ＭＳ 明朝" w:eastAsia="ＭＳ 明朝" w:hAnsi="ＭＳ 明朝" w:hint="eastAsia"/>
          <w:sz w:val="20"/>
          <w:szCs w:val="20"/>
        </w:rPr>
        <w:t>しょう。</w:t>
      </w:r>
    </w:p>
    <w:p w14:paraId="0356E622" w14:textId="77777777" w:rsidR="00AE4914" w:rsidRDefault="009C2DF2" w:rsidP="00B62D13">
      <w:pPr>
        <w:spacing w:line="280" w:lineRule="exact"/>
        <w:ind w:firstLineChars="400" w:firstLine="800"/>
        <w:rPr>
          <w:rFonts w:ascii="ＭＳ 明朝" w:eastAsia="ＭＳ 明朝" w:hAnsi="ＭＳ 明朝" w:hint="eastAsia"/>
          <w:bCs/>
          <w:color w:val="333333"/>
          <w:sz w:val="20"/>
          <w:szCs w:val="20"/>
        </w:rPr>
      </w:pPr>
      <w:r w:rsidRPr="009C2DF2">
        <w:rPr>
          <w:rFonts w:ascii="ＭＳ 明朝" w:eastAsia="ＭＳ 明朝" w:hAnsi="ＭＳ 明朝" w:hint="eastAsia"/>
          <w:bCs/>
          <w:color w:val="333333"/>
          <w:sz w:val="20"/>
          <w:szCs w:val="20"/>
        </w:rPr>
        <w:t>但し、</w:t>
      </w:r>
      <w:r w:rsidRPr="009C2DF2">
        <w:rPr>
          <w:rFonts w:ascii="ＭＳ 明朝" w:eastAsia="ＭＳ 明朝" w:hAnsi="ＭＳ 明朝"/>
          <w:bCs/>
          <w:color w:val="333333"/>
          <w:sz w:val="20"/>
          <w:szCs w:val="20"/>
        </w:rPr>
        <w:t>厚生労働省や労働局のひな形</w:t>
      </w:r>
      <w:r w:rsidRPr="009C2DF2">
        <w:rPr>
          <w:rFonts w:ascii="ＭＳ 明朝" w:eastAsia="ＭＳ 明朝" w:hAnsi="ＭＳ 明朝" w:hint="eastAsia"/>
          <w:bCs/>
          <w:color w:val="333333"/>
          <w:sz w:val="20"/>
          <w:szCs w:val="20"/>
        </w:rPr>
        <w:t>をそのまま使用すると、実態に合わない規則でも強い拘束力を生むため、必要最小限の規則に止め</w:t>
      </w:r>
      <w:r w:rsidR="00B62D13">
        <w:rPr>
          <w:rFonts w:ascii="ＭＳ 明朝" w:eastAsia="ＭＳ 明朝" w:hAnsi="ＭＳ 明朝" w:hint="eastAsia"/>
          <w:bCs/>
          <w:color w:val="333333"/>
          <w:sz w:val="20"/>
          <w:szCs w:val="20"/>
        </w:rPr>
        <w:t>る</w:t>
      </w:r>
      <w:r w:rsidRPr="009C2DF2">
        <w:rPr>
          <w:rFonts w:ascii="ＭＳ 明朝" w:eastAsia="ＭＳ 明朝" w:hAnsi="ＭＳ 明朝" w:hint="eastAsia"/>
          <w:bCs/>
          <w:color w:val="333333"/>
          <w:sz w:val="20"/>
          <w:szCs w:val="20"/>
        </w:rPr>
        <w:t>方が無難です。</w:t>
      </w:r>
    </w:p>
    <w:p w14:paraId="37C7636B" w14:textId="77777777" w:rsidR="00AE4914" w:rsidRDefault="00EB4198">
      <w:pPr>
        <w:rPr>
          <w:rFonts w:ascii="ＭＳ 明朝" w:eastAsia="ＭＳ 明朝" w:hAnsi="ＭＳ 明朝" w:hint="eastAsia"/>
        </w:rPr>
      </w:pPr>
      <w:r w:rsidRPr="00EB4198">
        <w:rPr>
          <w:rFonts w:ascii="ＭＳ 明朝" w:eastAsia="ＭＳ 明朝" w:hAnsi="ＭＳ 明朝" w:hint="eastAsia"/>
          <w:color w:val="FF0000"/>
          <w:sz w:val="20"/>
          <w:szCs w:val="20"/>
        </w:rPr>
        <w:t>※注２</w:t>
      </w:r>
      <w:r w:rsidRPr="009C2DF2">
        <w:rPr>
          <w:rFonts w:ascii="ＭＳ 明朝" w:eastAsia="ＭＳ 明朝" w:hAnsi="ＭＳ 明朝" w:hint="eastAsia"/>
          <w:sz w:val="20"/>
          <w:szCs w:val="20"/>
        </w:rPr>
        <w:t>：</w:t>
      </w:r>
      <w:r>
        <w:rPr>
          <w:rFonts w:ascii="ＭＳ 明朝" w:eastAsia="ＭＳ 明朝" w:hAnsi="ＭＳ 明朝" w:hint="eastAsia"/>
          <w:sz w:val="20"/>
          <w:szCs w:val="20"/>
        </w:rPr>
        <w:t>助成金等の対象になる場合があります。（申請時には必要な書類です）</w:t>
      </w:r>
    </w:p>
    <w:p w14:paraId="773DDB21" w14:textId="77777777" w:rsidR="00AE4914" w:rsidRDefault="00AE4914" w:rsidP="00CA36CA">
      <w:pPr>
        <w:rPr>
          <w:rFonts w:ascii="ＭＳ 明朝" w:eastAsia="ＭＳ 明朝" w:hAnsi="ＭＳ 明朝" w:hint="eastAsia"/>
        </w:rPr>
      </w:pPr>
    </w:p>
    <w:sectPr w:rsidR="00AE4914" w:rsidSect="004A096D">
      <w:pgSz w:w="16838" w:h="11906" w:orient="landscape"/>
      <w:pgMar w:top="851" w:right="1134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262AF" w14:textId="77777777" w:rsidR="00460C73" w:rsidRDefault="00460C73" w:rsidP="005F4C93">
      <w:r>
        <w:separator/>
      </w:r>
    </w:p>
  </w:endnote>
  <w:endnote w:type="continuationSeparator" w:id="0">
    <w:p w14:paraId="0AD56E17" w14:textId="77777777" w:rsidR="00460C73" w:rsidRDefault="00460C73" w:rsidP="005F4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2B676" w14:textId="77777777" w:rsidR="00460C73" w:rsidRDefault="00460C73" w:rsidP="005F4C93">
      <w:r>
        <w:separator/>
      </w:r>
    </w:p>
  </w:footnote>
  <w:footnote w:type="continuationSeparator" w:id="0">
    <w:p w14:paraId="08E8AB33" w14:textId="77777777" w:rsidR="00460C73" w:rsidRDefault="00460C73" w:rsidP="005F4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476D2"/>
    <w:multiLevelType w:val="hybridMultilevel"/>
    <w:tmpl w:val="ABAC5D66"/>
    <w:lvl w:ilvl="0" w:tplc="096E1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814CE5"/>
    <w:multiLevelType w:val="hybridMultilevel"/>
    <w:tmpl w:val="D662112E"/>
    <w:lvl w:ilvl="0" w:tplc="97AC0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73FA7"/>
    <w:multiLevelType w:val="hybridMultilevel"/>
    <w:tmpl w:val="A4C6EB4C"/>
    <w:lvl w:ilvl="0" w:tplc="7E96E6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F325AA"/>
    <w:multiLevelType w:val="hybridMultilevel"/>
    <w:tmpl w:val="E6D04E9A"/>
    <w:lvl w:ilvl="0" w:tplc="D4C8BCE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416338F8"/>
    <w:multiLevelType w:val="hybridMultilevel"/>
    <w:tmpl w:val="8A58EEDE"/>
    <w:lvl w:ilvl="0" w:tplc="22E2AC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522565"/>
    <w:multiLevelType w:val="hybridMultilevel"/>
    <w:tmpl w:val="F4D42FFC"/>
    <w:lvl w:ilvl="0" w:tplc="BB6C8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3D851A3"/>
    <w:multiLevelType w:val="hybridMultilevel"/>
    <w:tmpl w:val="5674FE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624FFA"/>
    <w:multiLevelType w:val="hybridMultilevel"/>
    <w:tmpl w:val="EC9C9DD0"/>
    <w:lvl w:ilvl="0" w:tplc="E6666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41996702">
    <w:abstractNumId w:val="4"/>
  </w:num>
  <w:num w:numId="2" w16cid:durableId="874543386">
    <w:abstractNumId w:val="7"/>
  </w:num>
  <w:num w:numId="3" w16cid:durableId="940183801">
    <w:abstractNumId w:val="6"/>
  </w:num>
  <w:num w:numId="4" w16cid:durableId="1429620484">
    <w:abstractNumId w:val="0"/>
  </w:num>
  <w:num w:numId="5" w16cid:durableId="717894646">
    <w:abstractNumId w:val="2"/>
  </w:num>
  <w:num w:numId="6" w16cid:durableId="437602955">
    <w:abstractNumId w:val="1"/>
  </w:num>
  <w:num w:numId="7" w16cid:durableId="38020361">
    <w:abstractNumId w:val="5"/>
  </w:num>
  <w:num w:numId="8" w16cid:durableId="137005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16978"/>
    <w:rsid w:val="000239BC"/>
    <w:rsid w:val="0003383C"/>
    <w:rsid w:val="000462EA"/>
    <w:rsid w:val="00053409"/>
    <w:rsid w:val="000551F3"/>
    <w:rsid w:val="00067E78"/>
    <w:rsid w:val="00082FDE"/>
    <w:rsid w:val="00087AF7"/>
    <w:rsid w:val="000C2075"/>
    <w:rsid w:val="00104A71"/>
    <w:rsid w:val="0012019E"/>
    <w:rsid w:val="001273A7"/>
    <w:rsid w:val="0014408B"/>
    <w:rsid w:val="00160623"/>
    <w:rsid w:val="00172AF0"/>
    <w:rsid w:val="00195515"/>
    <w:rsid w:val="00195C51"/>
    <w:rsid w:val="001A3041"/>
    <w:rsid w:val="001A55AD"/>
    <w:rsid w:val="001A5E1D"/>
    <w:rsid w:val="001B1A3E"/>
    <w:rsid w:val="001C5D8B"/>
    <w:rsid w:val="001C7AF3"/>
    <w:rsid w:val="001D3608"/>
    <w:rsid w:val="001E4C0D"/>
    <w:rsid w:val="001F49EF"/>
    <w:rsid w:val="001F58A4"/>
    <w:rsid w:val="00201738"/>
    <w:rsid w:val="002205B3"/>
    <w:rsid w:val="002307B7"/>
    <w:rsid w:val="00233A23"/>
    <w:rsid w:val="0023672F"/>
    <w:rsid w:val="0024632A"/>
    <w:rsid w:val="00247C2F"/>
    <w:rsid w:val="00260BA0"/>
    <w:rsid w:val="00262251"/>
    <w:rsid w:val="002759F1"/>
    <w:rsid w:val="002848DD"/>
    <w:rsid w:val="00285232"/>
    <w:rsid w:val="00287023"/>
    <w:rsid w:val="00295A1D"/>
    <w:rsid w:val="00296356"/>
    <w:rsid w:val="002A1625"/>
    <w:rsid w:val="002A223F"/>
    <w:rsid w:val="002A2825"/>
    <w:rsid w:val="002B23F4"/>
    <w:rsid w:val="002B3F68"/>
    <w:rsid w:val="002B5F8A"/>
    <w:rsid w:val="002B7C0A"/>
    <w:rsid w:val="002F65E7"/>
    <w:rsid w:val="00302B80"/>
    <w:rsid w:val="00305B16"/>
    <w:rsid w:val="00327361"/>
    <w:rsid w:val="003505DA"/>
    <w:rsid w:val="00365B61"/>
    <w:rsid w:val="00372F55"/>
    <w:rsid w:val="0037667C"/>
    <w:rsid w:val="00377444"/>
    <w:rsid w:val="0038110B"/>
    <w:rsid w:val="00384472"/>
    <w:rsid w:val="00385FD0"/>
    <w:rsid w:val="00396103"/>
    <w:rsid w:val="003D3EC5"/>
    <w:rsid w:val="003E0195"/>
    <w:rsid w:val="003E4A9E"/>
    <w:rsid w:val="003F2916"/>
    <w:rsid w:val="0040287F"/>
    <w:rsid w:val="00406856"/>
    <w:rsid w:val="00415920"/>
    <w:rsid w:val="00431215"/>
    <w:rsid w:val="00445441"/>
    <w:rsid w:val="0045632D"/>
    <w:rsid w:val="00460C73"/>
    <w:rsid w:val="0046463D"/>
    <w:rsid w:val="00470D68"/>
    <w:rsid w:val="00472C2D"/>
    <w:rsid w:val="00480C9F"/>
    <w:rsid w:val="00480F8F"/>
    <w:rsid w:val="00484805"/>
    <w:rsid w:val="00486617"/>
    <w:rsid w:val="00487B57"/>
    <w:rsid w:val="00497A20"/>
    <w:rsid w:val="004A096D"/>
    <w:rsid w:val="004A4616"/>
    <w:rsid w:val="004D444F"/>
    <w:rsid w:val="004D7D04"/>
    <w:rsid w:val="004E0B75"/>
    <w:rsid w:val="004E17DE"/>
    <w:rsid w:val="004F21CF"/>
    <w:rsid w:val="004F3022"/>
    <w:rsid w:val="004F5B1A"/>
    <w:rsid w:val="00512E71"/>
    <w:rsid w:val="005138A7"/>
    <w:rsid w:val="0051527A"/>
    <w:rsid w:val="00522AEB"/>
    <w:rsid w:val="00522B6B"/>
    <w:rsid w:val="00526472"/>
    <w:rsid w:val="005423E7"/>
    <w:rsid w:val="00556609"/>
    <w:rsid w:val="005766E9"/>
    <w:rsid w:val="005863CE"/>
    <w:rsid w:val="00591C86"/>
    <w:rsid w:val="005A7F99"/>
    <w:rsid w:val="005D78F3"/>
    <w:rsid w:val="005E1932"/>
    <w:rsid w:val="005E361F"/>
    <w:rsid w:val="005F4C93"/>
    <w:rsid w:val="005F5C0A"/>
    <w:rsid w:val="00617C12"/>
    <w:rsid w:val="00620016"/>
    <w:rsid w:val="00631E95"/>
    <w:rsid w:val="00635C93"/>
    <w:rsid w:val="00637850"/>
    <w:rsid w:val="00646CB9"/>
    <w:rsid w:val="006810B3"/>
    <w:rsid w:val="00684B6D"/>
    <w:rsid w:val="00691E7E"/>
    <w:rsid w:val="006A2AE9"/>
    <w:rsid w:val="006C57EA"/>
    <w:rsid w:val="006E17F3"/>
    <w:rsid w:val="006E20BF"/>
    <w:rsid w:val="006E73F1"/>
    <w:rsid w:val="006F195D"/>
    <w:rsid w:val="00700BF0"/>
    <w:rsid w:val="00705BDD"/>
    <w:rsid w:val="0071377F"/>
    <w:rsid w:val="007161BA"/>
    <w:rsid w:val="0072436A"/>
    <w:rsid w:val="00725B1A"/>
    <w:rsid w:val="007328FC"/>
    <w:rsid w:val="00737CCD"/>
    <w:rsid w:val="00751474"/>
    <w:rsid w:val="00753BFB"/>
    <w:rsid w:val="007729F3"/>
    <w:rsid w:val="007741A9"/>
    <w:rsid w:val="007817EA"/>
    <w:rsid w:val="00782231"/>
    <w:rsid w:val="00783DB1"/>
    <w:rsid w:val="007854C1"/>
    <w:rsid w:val="007A467B"/>
    <w:rsid w:val="007A70E1"/>
    <w:rsid w:val="007A71DF"/>
    <w:rsid w:val="007A7C0C"/>
    <w:rsid w:val="007B741D"/>
    <w:rsid w:val="007B7C90"/>
    <w:rsid w:val="007C0F8A"/>
    <w:rsid w:val="007C6048"/>
    <w:rsid w:val="007C78C7"/>
    <w:rsid w:val="007D7650"/>
    <w:rsid w:val="007E1FD1"/>
    <w:rsid w:val="00804E05"/>
    <w:rsid w:val="00807069"/>
    <w:rsid w:val="00811177"/>
    <w:rsid w:val="00815371"/>
    <w:rsid w:val="008209D9"/>
    <w:rsid w:val="00823B53"/>
    <w:rsid w:val="00832906"/>
    <w:rsid w:val="00836FCD"/>
    <w:rsid w:val="00837A10"/>
    <w:rsid w:val="00846A5C"/>
    <w:rsid w:val="00852E6F"/>
    <w:rsid w:val="008629D8"/>
    <w:rsid w:val="008662F8"/>
    <w:rsid w:val="008B5590"/>
    <w:rsid w:val="008C0256"/>
    <w:rsid w:val="008C0983"/>
    <w:rsid w:val="008C337F"/>
    <w:rsid w:val="008C5C95"/>
    <w:rsid w:val="008D59DF"/>
    <w:rsid w:val="008E4403"/>
    <w:rsid w:val="008F76F4"/>
    <w:rsid w:val="00911AC4"/>
    <w:rsid w:val="00916E70"/>
    <w:rsid w:val="00945E89"/>
    <w:rsid w:val="009503DA"/>
    <w:rsid w:val="0095255B"/>
    <w:rsid w:val="00953812"/>
    <w:rsid w:val="00971125"/>
    <w:rsid w:val="009801DA"/>
    <w:rsid w:val="00982C07"/>
    <w:rsid w:val="009B443F"/>
    <w:rsid w:val="009C14DD"/>
    <w:rsid w:val="009C2DF2"/>
    <w:rsid w:val="009D3284"/>
    <w:rsid w:val="009D3336"/>
    <w:rsid w:val="009D5F8B"/>
    <w:rsid w:val="009D7733"/>
    <w:rsid w:val="009E1B85"/>
    <w:rsid w:val="009F13B5"/>
    <w:rsid w:val="00A00EC0"/>
    <w:rsid w:val="00A073BE"/>
    <w:rsid w:val="00A17831"/>
    <w:rsid w:val="00A257FB"/>
    <w:rsid w:val="00A30471"/>
    <w:rsid w:val="00A34966"/>
    <w:rsid w:val="00A36753"/>
    <w:rsid w:val="00A43E30"/>
    <w:rsid w:val="00A47714"/>
    <w:rsid w:val="00A66730"/>
    <w:rsid w:val="00A871AE"/>
    <w:rsid w:val="00A92732"/>
    <w:rsid w:val="00AA14E2"/>
    <w:rsid w:val="00AA1D83"/>
    <w:rsid w:val="00AA366D"/>
    <w:rsid w:val="00AB1B87"/>
    <w:rsid w:val="00AB58DF"/>
    <w:rsid w:val="00AB5902"/>
    <w:rsid w:val="00AC5FF4"/>
    <w:rsid w:val="00AD5224"/>
    <w:rsid w:val="00AD6022"/>
    <w:rsid w:val="00AE4914"/>
    <w:rsid w:val="00AE7E71"/>
    <w:rsid w:val="00AF0EF0"/>
    <w:rsid w:val="00AF500B"/>
    <w:rsid w:val="00B108FD"/>
    <w:rsid w:val="00B10AA2"/>
    <w:rsid w:val="00B2233A"/>
    <w:rsid w:val="00B2273A"/>
    <w:rsid w:val="00B32903"/>
    <w:rsid w:val="00B343EB"/>
    <w:rsid w:val="00B475F2"/>
    <w:rsid w:val="00B47D70"/>
    <w:rsid w:val="00B57356"/>
    <w:rsid w:val="00B57A17"/>
    <w:rsid w:val="00B62D13"/>
    <w:rsid w:val="00B66374"/>
    <w:rsid w:val="00B92F0A"/>
    <w:rsid w:val="00BA7677"/>
    <w:rsid w:val="00BB264B"/>
    <w:rsid w:val="00BD0877"/>
    <w:rsid w:val="00BD7CCB"/>
    <w:rsid w:val="00BE322F"/>
    <w:rsid w:val="00BF105D"/>
    <w:rsid w:val="00C27082"/>
    <w:rsid w:val="00C3785F"/>
    <w:rsid w:val="00C57961"/>
    <w:rsid w:val="00C70151"/>
    <w:rsid w:val="00C85263"/>
    <w:rsid w:val="00C8610E"/>
    <w:rsid w:val="00C904F0"/>
    <w:rsid w:val="00CA1A72"/>
    <w:rsid w:val="00CA36CA"/>
    <w:rsid w:val="00CB223F"/>
    <w:rsid w:val="00CC1535"/>
    <w:rsid w:val="00CE313A"/>
    <w:rsid w:val="00CF0ADD"/>
    <w:rsid w:val="00CF64C5"/>
    <w:rsid w:val="00D01C81"/>
    <w:rsid w:val="00D06C59"/>
    <w:rsid w:val="00D173F6"/>
    <w:rsid w:val="00D21388"/>
    <w:rsid w:val="00D3270C"/>
    <w:rsid w:val="00D55D3C"/>
    <w:rsid w:val="00D56975"/>
    <w:rsid w:val="00D632A6"/>
    <w:rsid w:val="00D84F7D"/>
    <w:rsid w:val="00D94F7D"/>
    <w:rsid w:val="00DA4CE1"/>
    <w:rsid w:val="00DB28FE"/>
    <w:rsid w:val="00DB4599"/>
    <w:rsid w:val="00DC1C2F"/>
    <w:rsid w:val="00DC2449"/>
    <w:rsid w:val="00DC33B7"/>
    <w:rsid w:val="00DC3B12"/>
    <w:rsid w:val="00DE0EBB"/>
    <w:rsid w:val="00DE5CAB"/>
    <w:rsid w:val="00DF1C9A"/>
    <w:rsid w:val="00DF3D39"/>
    <w:rsid w:val="00E13AB2"/>
    <w:rsid w:val="00E45E65"/>
    <w:rsid w:val="00E55424"/>
    <w:rsid w:val="00E66CEF"/>
    <w:rsid w:val="00E76214"/>
    <w:rsid w:val="00E80A2A"/>
    <w:rsid w:val="00E85CE7"/>
    <w:rsid w:val="00E86516"/>
    <w:rsid w:val="00E91526"/>
    <w:rsid w:val="00EA1846"/>
    <w:rsid w:val="00EA32CC"/>
    <w:rsid w:val="00EB4198"/>
    <w:rsid w:val="00EB58FE"/>
    <w:rsid w:val="00EB63E1"/>
    <w:rsid w:val="00ED4E94"/>
    <w:rsid w:val="00EF4558"/>
    <w:rsid w:val="00F0364C"/>
    <w:rsid w:val="00F066F2"/>
    <w:rsid w:val="00F109D9"/>
    <w:rsid w:val="00F14556"/>
    <w:rsid w:val="00F4605C"/>
    <w:rsid w:val="00F46C5C"/>
    <w:rsid w:val="00F47BD7"/>
    <w:rsid w:val="00F72E06"/>
    <w:rsid w:val="00F97AD4"/>
    <w:rsid w:val="00FB10E6"/>
    <w:rsid w:val="00FB5985"/>
    <w:rsid w:val="00FE174E"/>
    <w:rsid w:val="00FE6A3D"/>
    <w:rsid w:val="00FF145D"/>
    <w:rsid w:val="00FF312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1D20228"/>
  <w15:chartTrackingRefBased/>
  <w15:docId w15:val="{C976D592-4AEE-4FA9-835D-1B34217C9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C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5F4C9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5F4C9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F4C93"/>
    <w:rPr>
      <w:kern w:val="2"/>
      <w:sz w:val="21"/>
      <w:szCs w:val="22"/>
    </w:rPr>
  </w:style>
  <w:style w:type="character" w:styleId="a7">
    <w:name w:val="Hyperlink"/>
    <w:uiPriority w:val="99"/>
    <w:unhideWhenUsed/>
    <w:rsid w:val="00852E6F"/>
    <w:rPr>
      <w:color w:val="0563C1"/>
      <w:u w:val="single"/>
    </w:rPr>
  </w:style>
  <w:style w:type="character" w:styleId="a8">
    <w:name w:val="Unresolved Mention"/>
    <w:uiPriority w:val="99"/>
    <w:semiHidden/>
    <w:unhideWhenUsed/>
    <w:rsid w:val="00852E6F"/>
    <w:rPr>
      <w:color w:val="605E5C"/>
      <w:shd w:val="clear" w:color="auto" w:fill="E1DFDD"/>
    </w:rPr>
  </w:style>
  <w:style w:type="character" w:styleId="a9">
    <w:name w:val="FollowedHyperlink"/>
    <w:uiPriority w:val="99"/>
    <w:semiHidden/>
    <w:unhideWhenUsed/>
    <w:rsid w:val="00406856"/>
    <w:rPr>
      <w:color w:val="954F72"/>
      <w:u w:val="single"/>
    </w:rPr>
  </w:style>
  <w:style w:type="character" w:styleId="aa">
    <w:name w:val="Strong"/>
    <w:basedOn w:val="a0"/>
    <w:uiPriority w:val="22"/>
    <w:qFormat/>
    <w:rsid w:val="00CA1A72"/>
    <w:rPr>
      <w:b/>
      <w:bCs/>
      <w:i w:val="0"/>
      <w:iCs w:val="0"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81904\Desktop\&#12450;&#12483;&#12503;&#12525;&#12540;&#12489;&#29992;&#35373;&#31435;&#30331;&#35352;\02%20&#23601;&#26989;&#35215;&#21063;%20&#21029;&#32025;1%20&#27491;&#32887;&#21729;&#12398;&#21220;&#21209;&#20241;&#26247;&#31561;.doc" TargetMode="External"/><Relationship Id="rId13" Type="http://schemas.openxmlformats.org/officeDocument/2006/relationships/hyperlink" Target="file:///C:\Users\81904\Desktop\&#12450;&#12483;&#12503;&#12525;&#12540;&#12489;&#29992;&#35373;&#31435;&#30331;&#35352;\13%20&#23601;&#26989;&#35215;&#21063;%20&#21029;&#32025;12%20&#20934;&#32887;&#21729;&#12398;&#36035;&#37329;&#35215;&#23450;.doc" TargetMode="External"/><Relationship Id="rId18" Type="http://schemas.openxmlformats.org/officeDocument/2006/relationships/hyperlink" Target="file:///C:\Users\81904\Desktop\&#12450;&#12483;&#12503;&#12525;&#12540;&#12489;&#29992;&#35373;&#31435;&#30331;&#35352;\23%20&#32946;&#20816;&#12539;&#20171;&#35703;&#20241;&#26989;&#31561;&#12398;&#35215;&#31243;.doc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81904\Desktop\&#12450;&#12483;&#12503;&#12525;&#12540;&#12489;&#29992;&#35373;&#31435;&#30331;&#35352;\01%20&#27491;&#32887;&#21729;&#23601;&#26989;&#35215;&#21063;.doc" TargetMode="External"/><Relationship Id="rId12" Type="http://schemas.openxmlformats.org/officeDocument/2006/relationships/hyperlink" Target="file:///C:\Users\81904\Desktop\&#12450;&#12483;&#12503;&#12525;&#12540;&#12489;&#29992;&#35373;&#31435;&#30331;&#35352;\12%20&#23601;&#26989;&#35215;&#21063;%20&#21029;&#32025;11%20&#20934;&#32887;&#21729;&#12398;&#21220;&#21209;&#20241;&#26247;&#31561;.doc" TargetMode="External"/><Relationship Id="rId17" Type="http://schemas.openxmlformats.org/officeDocument/2006/relationships/hyperlink" Target="file:///C:\Users\81904\Desktop\&#12450;&#12483;&#12503;&#12525;&#12540;&#12489;&#29992;&#35373;&#31435;&#30331;&#35352;\22%20&#20877;&#38599;&#29992;&#12539;&#22065;&#35351;&#35215;&#31243;.doc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81904\Desktop\&#12450;&#12483;&#12503;&#12525;&#12540;&#12489;&#29992;&#35373;&#31435;&#30331;&#35352;\21%20&#30331;&#29992;&#35215;&#31243;.doc" TargetMode="External"/><Relationship Id="rId20" Type="http://schemas.openxmlformats.org/officeDocument/2006/relationships/hyperlink" Target="file:///C:\Users\81904\Desktop\&#12450;&#12483;&#12503;&#12525;&#12540;&#12489;&#29992;&#35373;&#31435;&#30331;&#35352;\33%20&#26053;&#36027;&#35215;&#31243;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81904\Desktop\&#12450;&#12483;&#12503;&#12525;&#12540;&#12489;&#29992;&#35373;&#31435;&#30331;&#35352;\11%20&#20934;&#32887;&#21729;&#23601;&#26989;&#35215;&#21063;.doc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81904\Desktop\&#12450;&#12483;&#12503;&#12525;&#12540;&#12489;&#29992;&#35373;&#31435;&#30331;&#35352;\20%20&#65299;&#65302;&#21332;&#23450;&#35352;&#20837;&#20363;.doc" TargetMode="External"/><Relationship Id="rId10" Type="http://schemas.openxmlformats.org/officeDocument/2006/relationships/hyperlink" Target="file:///C:\Users\81904\Desktop\&#12450;&#12483;&#12503;&#12525;&#12540;&#12489;&#29992;&#35373;&#31435;&#30331;&#35352;\04%20&#23601;&#26989;&#35215;&#21063;%20&#21029;&#32025;2-1%20&#27491;&#32887;&#21729;&#22522;&#26412;&#32102;&#12398;&#21495;&#32026;&#34920;.xls" TargetMode="External"/><Relationship Id="rId19" Type="http://schemas.openxmlformats.org/officeDocument/2006/relationships/hyperlink" Target="file:///C:\Users\81904\Desktop\&#12450;&#12483;&#12503;&#12525;&#12540;&#12489;&#29992;&#35373;&#31435;&#30331;&#35352;\31%20&#36864;&#32887;&#37329;&#35215;&#23450;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81904\Desktop\&#12450;&#12483;&#12503;&#12525;&#12540;&#12489;&#29992;&#35373;&#31435;&#30331;&#35352;\03%20&#23601;&#26989;&#35215;&#21063;%20&#21029;&#32025;2%20&#27491;&#32887;&#21729;&#12398;&#36035;&#37329;&#35215;&#23450;.doc" TargetMode="External"/><Relationship Id="rId14" Type="http://schemas.openxmlformats.org/officeDocument/2006/relationships/hyperlink" Target="file:///C:\Users\81904\Desktop\&#12450;&#12483;&#12503;&#12525;&#12540;&#12489;&#29992;&#35373;&#31435;&#30331;&#35352;\20%20&#65299;&#65302;&#21332;&#23450;&#26360;&#24335;.doc" TargetMode="Externa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1847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会社の設立</vt:lpstr>
    </vt:vector>
  </TitlesOfParts>
  <Manager/>
  <Company/>
  <LinksUpToDate>false</LinksUpToDate>
  <CharactersWithSpaces>2166</CharactersWithSpaces>
  <SharedDoc>false</SharedDoc>
  <HLinks>
    <vt:vector size="84" baseType="variant">
      <vt:variant>
        <vt:i4>-331811129</vt:i4>
      </vt:variant>
      <vt:variant>
        <vt:i4>39</vt:i4>
      </vt:variant>
      <vt:variant>
        <vt:i4>0</vt:i4>
      </vt:variant>
      <vt:variant>
        <vt:i4>5</vt:i4>
      </vt:variant>
      <vt:variant>
        <vt:lpwstr>33 旅費規程.doc</vt:lpwstr>
      </vt:variant>
      <vt:variant>
        <vt:lpwstr/>
      </vt:variant>
      <vt:variant>
        <vt:i4>1518143914</vt:i4>
      </vt:variant>
      <vt:variant>
        <vt:i4>36</vt:i4>
      </vt:variant>
      <vt:variant>
        <vt:i4>0</vt:i4>
      </vt:variant>
      <vt:variant>
        <vt:i4>5</vt:i4>
      </vt:variant>
      <vt:variant>
        <vt:lpwstr>31 退職金規定.doc</vt:lpwstr>
      </vt:variant>
      <vt:variant>
        <vt:lpwstr/>
      </vt:variant>
      <vt:variant>
        <vt:i4>402825759</vt:i4>
      </vt:variant>
      <vt:variant>
        <vt:i4>33</vt:i4>
      </vt:variant>
      <vt:variant>
        <vt:i4>0</vt:i4>
      </vt:variant>
      <vt:variant>
        <vt:i4>5</vt:i4>
      </vt:variant>
      <vt:variant>
        <vt:lpwstr>23 育児・介護休業等の規程.doc</vt:lpwstr>
      </vt:variant>
      <vt:variant>
        <vt:lpwstr/>
      </vt:variant>
      <vt:variant>
        <vt:i4>-77048234</vt:i4>
      </vt:variant>
      <vt:variant>
        <vt:i4>30</vt:i4>
      </vt:variant>
      <vt:variant>
        <vt:i4>0</vt:i4>
      </vt:variant>
      <vt:variant>
        <vt:i4>5</vt:i4>
      </vt:variant>
      <vt:variant>
        <vt:lpwstr>22 再雇用・嘱託規程.doc</vt:lpwstr>
      </vt:variant>
      <vt:variant>
        <vt:lpwstr/>
      </vt:variant>
      <vt:variant>
        <vt:i4>-8122539</vt:i4>
      </vt:variant>
      <vt:variant>
        <vt:i4>27</vt:i4>
      </vt:variant>
      <vt:variant>
        <vt:i4>0</vt:i4>
      </vt:variant>
      <vt:variant>
        <vt:i4>5</vt:i4>
      </vt:variant>
      <vt:variant>
        <vt:lpwstr>21 登用規程.doc</vt:lpwstr>
      </vt:variant>
      <vt:variant>
        <vt:lpwstr/>
      </vt:variant>
      <vt:variant>
        <vt:i4>1776547258</vt:i4>
      </vt:variant>
      <vt:variant>
        <vt:i4>24</vt:i4>
      </vt:variant>
      <vt:variant>
        <vt:i4>0</vt:i4>
      </vt:variant>
      <vt:variant>
        <vt:i4>5</vt:i4>
      </vt:variant>
      <vt:variant>
        <vt:lpwstr>20 ３６協定記入例.doc</vt:lpwstr>
      </vt:variant>
      <vt:variant>
        <vt:lpwstr/>
      </vt:variant>
      <vt:variant>
        <vt:i4>-892404747</vt:i4>
      </vt:variant>
      <vt:variant>
        <vt:i4>21</vt:i4>
      </vt:variant>
      <vt:variant>
        <vt:i4>0</vt:i4>
      </vt:variant>
      <vt:variant>
        <vt:i4>5</vt:i4>
      </vt:variant>
      <vt:variant>
        <vt:lpwstr>20 ３６協定書式.doc</vt:lpwstr>
      </vt:variant>
      <vt:variant>
        <vt:lpwstr/>
      </vt:variant>
      <vt:variant>
        <vt:i4>-1465117895</vt:i4>
      </vt:variant>
      <vt:variant>
        <vt:i4>18</vt:i4>
      </vt:variant>
      <vt:variant>
        <vt:i4>0</vt:i4>
      </vt:variant>
      <vt:variant>
        <vt:i4>5</vt:i4>
      </vt:variant>
      <vt:variant>
        <vt:lpwstr>13 就業規則 別紙12 准職員の賃金規定.doc</vt:lpwstr>
      </vt:variant>
      <vt:variant>
        <vt:lpwstr/>
      </vt:variant>
      <vt:variant>
        <vt:i4>-887558903</vt:i4>
      </vt:variant>
      <vt:variant>
        <vt:i4>15</vt:i4>
      </vt:variant>
      <vt:variant>
        <vt:i4>0</vt:i4>
      </vt:variant>
      <vt:variant>
        <vt:i4>5</vt:i4>
      </vt:variant>
      <vt:variant>
        <vt:lpwstr>12 就業規則 別紙11 准職員の勤務休暇等.doc</vt:lpwstr>
      </vt:variant>
      <vt:variant>
        <vt:lpwstr/>
      </vt:variant>
      <vt:variant>
        <vt:i4>1044075929</vt:i4>
      </vt:variant>
      <vt:variant>
        <vt:i4>12</vt:i4>
      </vt:variant>
      <vt:variant>
        <vt:i4>0</vt:i4>
      </vt:variant>
      <vt:variant>
        <vt:i4>5</vt:i4>
      </vt:variant>
      <vt:variant>
        <vt:lpwstr>11 准職員就業規則.doc</vt:lpwstr>
      </vt:variant>
      <vt:variant>
        <vt:lpwstr/>
      </vt:variant>
      <vt:variant>
        <vt:i4>-641631100</vt:i4>
      </vt:variant>
      <vt:variant>
        <vt:i4>9</vt:i4>
      </vt:variant>
      <vt:variant>
        <vt:i4>0</vt:i4>
      </vt:variant>
      <vt:variant>
        <vt:i4>5</vt:i4>
      </vt:variant>
      <vt:variant>
        <vt:lpwstr>04 就業規則 別紙2-1 正職員基本給の号級表.xls</vt:lpwstr>
      </vt:variant>
      <vt:variant>
        <vt:lpwstr/>
      </vt:variant>
      <vt:variant>
        <vt:i4>-759082078</vt:i4>
      </vt:variant>
      <vt:variant>
        <vt:i4>6</vt:i4>
      </vt:variant>
      <vt:variant>
        <vt:i4>0</vt:i4>
      </vt:variant>
      <vt:variant>
        <vt:i4>5</vt:i4>
      </vt:variant>
      <vt:variant>
        <vt:lpwstr>03 就業規則 別紙2 正職員の賃金規定.doc</vt:lpwstr>
      </vt:variant>
      <vt:variant>
        <vt:lpwstr/>
      </vt:variant>
      <vt:variant>
        <vt:i4>747843700</vt:i4>
      </vt:variant>
      <vt:variant>
        <vt:i4>3</vt:i4>
      </vt:variant>
      <vt:variant>
        <vt:i4>0</vt:i4>
      </vt:variant>
      <vt:variant>
        <vt:i4>5</vt:i4>
      </vt:variant>
      <vt:variant>
        <vt:lpwstr>02 就業規則 別紙1 正職員の勤務休暇等.doc</vt:lpwstr>
      </vt:variant>
      <vt:variant>
        <vt:lpwstr/>
      </vt:variant>
      <vt:variant>
        <vt:i4>77485464</vt:i4>
      </vt:variant>
      <vt:variant>
        <vt:i4>0</vt:i4>
      </vt:variant>
      <vt:variant>
        <vt:i4>0</vt:i4>
      </vt:variant>
      <vt:variant>
        <vt:i4>5</vt:i4>
      </vt:variant>
      <vt:variant>
        <vt:lpwstr>01 正職員就業規則.doc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会社の設立</dc:title>
  <dc:subject/>
  <dc:creator>ITK01</dc:creator>
  <cp:keywords/>
  <dc:description/>
  <cp:lastModifiedBy> </cp:lastModifiedBy>
  <cp:revision>2</cp:revision>
  <cp:lastPrinted>2020-02-26T01:06:00Z</cp:lastPrinted>
  <dcterms:created xsi:type="dcterms:W3CDTF">2023-03-09T02:04:00Z</dcterms:created>
  <dcterms:modified xsi:type="dcterms:W3CDTF">2023-03-09T02:04:00Z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1041-9.1.0.4059</vt:lpwstr>
  </property>
</Properties>
</file>